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ABCB" w14:textId="77777777" w:rsidR="00CE62CA" w:rsidRDefault="00CE62CA" w:rsidP="008357DF">
      <w:pPr>
        <w:spacing w:before="70" w:line="235" w:lineRule="auto"/>
        <w:ind w:right="-24"/>
        <w:jc w:val="both"/>
        <w:rPr>
          <w:b/>
          <w:i/>
        </w:rPr>
      </w:pPr>
    </w:p>
    <w:p w14:paraId="77D0494D" w14:textId="3A5A6E44" w:rsidR="00117344" w:rsidRPr="00CE62CA" w:rsidRDefault="00A171C3" w:rsidP="008357DF">
      <w:pPr>
        <w:spacing w:before="70" w:line="235" w:lineRule="auto"/>
        <w:ind w:right="-24"/>
        <w:jc w:val="center"/>
        <w:rPr>
          <w:b/>
          <w:i/>
        </w:rPr>
      </w:pPr>
      <w:r w:rsidRPr="00CE62CA">
        <w:rPr>
          <w:b/>
          <w:i/>
        </w:rPr>
        <w:t>AKÇAKALE ÖĞRETMENEVİ ve ASO MÜDÜRLÜĞÜ</w:t>
      </w:r>
    </w:p>
    <w:p w14:paraId="128EA15A" w14:textId="57EBF545" w:rsidR="00CA545A" w:rsidRPr="00CE62CA" w:rsidRDefault="002A4BA5" w:rsidP="008357DF">
      <w:pPr>
        <w:spacing w:before="70" w:line="235" w:lineRule="auto"/>
        <w:ind w:right="-24"/>
        <w:jc w:val="center"/>
        <w:rPr>
          <w:b/>
          <w:i/>
        </w:rPr>
      </w:pPr>
      <w:r>
        <w:rPr>
          <w:b/>
          <w:i/>
        </w:rPr>
        <w:t xml:space="preserve">TEMİZLİK ÜRÜNLERİ </w:t>
      </w:r>
      <w:r w:rsidR="00A171C3" w:rsidRPr="00CE62CA">
        <w:rPr>
          <w:b/>
          <w:i/>
        </w:rPr>
        <w:t>DOĞRUDAN TEMİN ALIMI</w:t>
      </w:r>
    </w:p>
    <w:p w14:paraId="128EA15B" w14:textId="77777777" w:rsidR="00CA545A" w:rsidRPr="00CE62CA" w:rsidRDefault="00CA545A" w:rsidP="008357DF">
      <w:pPr>
        <w:pStyle w:val="GvdeMetni"/>
        <w:spacing w:before="11"/>
        <w:ind w:right="-24"/>
        <w:jc w:val="center"/>
        <w:rPr>
          <w:b/>
          <w:i/>
        </w:rPr>
      </w:pPr>
    </w:p>
    <w:p w14:paraId="128EA15C" w14:textId="77777777" w:rsidR="00CA545A" w:rsidRPr="00CE62CA" w:rsidRDefault="00A171C3" w:rsidP="008357DF">
      <w:pPr>
        <w:pStyle w:val="KonuBal"/>
        <w:ind w:left="0" w:right="-24"/>
        <w:rPr>
          <w:sz w:val="22"/>
          <w:szCs w:val="22"/>
        </w:rPr>
      </w:pPr>
      <w:r w:rsidRPr="00CE62CA">
        <w:rPr>
          <w:sz w:val="22"/>
          <w:szCs w:val="22"/>
        </w:rPr>
        <w:t>TEKNİK ŞARTNAME</w:t>
      </w:r>
    </w:p>
    <w:p w14:paraId="128EA15D" w14:textId="77777777" w:rsidR="00CA545A" w:rsidRPr="00CE62CA" w:rsidRDefault="00CA545A" w:rsidP="008357DF">
      <w:pPr>
        <w:pStyle w:val="GvdeMetni"/>
        <w:ind w:right="-24"/>
        <w:jc w:val="both"/>
        <w:rPr>
          <w:b/>
        </w:rPr>
      </w:pPr>
    </w:p>
    <w:p w14:paraId="128EA15E" w14:textId="77777777" w:rsidR="00CA545A" w:rsidRPr="00CE62CA" w:rsidRDefault="00CA545A" w:rsidP="008357DF">
      <w:pPr>
        <w:pStyle w:val="GvdeMetni"/>
        <w:spacing w:before="10"/>
        <w:ind w:right="-24"/>
        <w:jc w:val="both"/>
        <w:rPr>
          <w:b/>
        </w:rPr>
      </w:pPr>
    </w:p>
    <w:p w14:paraId="128EA15F" w14:textId="1748B05A" w:rsidR="00CA545A" w:rsidRPr="00CE62CA" w:rsidRDefault="00A171C3" w:rsidP="008357DF">
      <w:pPr>
        <w:pStyle w:val="GvdeMetni"/>
        <w:ind w:right="-24"/>
        <w:jc w:val="both"/>
      </w:pPr>
      <w:r w:rsidRPr="00CE62CA">
        <w:rPr>
          <w:b/>
        </w:rPr>
        <w:t xml:space="preserve">MADDE – </w:t>
      </w:r>
      <w:r w:rsidR="0057400D" w:rsidRPr="00CE62CA">
        <w:rPr>
          <w:b/>
        </w:rPr>
        <w:t>1:</w:t>
      </w:r>
      <w:r w:rsidR="0057400D" w:rsidRPr="00CE62CA">
        <w:t xml:space="preserve"> Kurumumuzun</w:t>
      </w:r>
      <w:r w:rsidRPr="00CE62CA">
        <w:t xml:space="preserve"> ihtiyacı olan Gıda Evsaf Şartnamesindeki yiyecek maddelerinin Gıda Maddeleri Tüzüğüne ve Türk Standartlarına uygun olması şarttır.</w:t>
      </w:r>
      <w:r w:rsidR="00F53338">
        <w:t xml:space="preserve"> Ürünlerin </w:t>
      </w:r>
      <w:r w:rsidR="00DD235D">
        <w:t>taşınması da kapalı kasa gıda taşımasına uygun araçlarda yapılacaktır.</w:t>
      </w:r>
    </w:p>
    <w:p w14:paraId="5C81C614" w14:textId="77777777" w:rsidR="0007222A" w:rsidRPr="00CE62CA" w:rsidRDefault="0007222A" w:rsidP="008357DF">
      <w:pPr>
        <w:pStyle w:val="GvdeMetni"/>
        <w:ind w:right="-24"/>
        <w:jc w:val="both"/>
      </w:pPr>
    </w:p>
    <w:p w14:paraId="76519A83" w14:textId="4019BECE" w:rsidR="0007222A" w:rsidRDefault="0007222A" w:rsidP="008357DF">
      <w:pPr>
        <w:pStyle w:val="GvdeMetni"/>
        <w:ind w:right="-24"/>
        <w:jc w:val="both"/>
        <w:rPr>
          <w:bCs/>
        </w:rPr>
      </w:pPr>
      <w:r w:rsidRPr="00CE62CA">
        <w:rPr>
          <w:b/>
        </w:rPr>
        <w:t xml:space="preserve">MADDE – 2: </w:t>
      </w:r>
      <w:r w:rsidR="003D6172">
        <w:t xml:space="preserve">İhale üzerine kalan firma 2 gün içerisinde sözleşme imzalamak zorundadır. Aksi halde bir sonraki avantajlı istekliye sözleşme imzalatılacaktır. </w:t>
      </w:r>
      <w:r w:rsidR="00825520" w:rsidRPr="00CE62CA">
        <w:rPr>
          <w:bCs/>
        </w:rPr>
        <w:t xml:space="preserve">Ödemeler </w:t>
      </w:r>
      <w:r w:rsidR="00B500FB" w:rsidRPr="00CE62CA">
        <w:rPr>
          <w:bCs/>
        </w:rPr>
        <w:t xml:space="preserve">mal </w:t>
      </w:r>
      <w:r w:rsidR="006F195C" w:rsidRPr="00CE62CA">
        <w:rPr>
          <w:bCs/>
        </w:rPr>
        <w:t xml:space="preserve">alımın sonlandırılmasına </w:t>
      </w:r>
      <w:proofErr w:type="spellStart"/>
      <w:r w:rsidR="006F195C" w:rsidRPr="00CE62CA">
        <w:rPr>
          <w:bCs/>
        </w:rPr>
        <w:t>mütakip</w:t>
      </w:r>
      <w:proofErr w:type="spellEnd"/>
      <w:r w:rsidR="006F195C" w:rsidRPr="00CE62CA">
        <w:rPr>
          <w:bCs/>
        </w:rPr>
        <w:t xml:space="preserve"> fatura kesiminden sonra </w:t>
      </w:r>
      <w:r w:rsidR="00434979">
        <w:rPr>
          <w:bCs/>
        </w:rPr>
        <w:t xml:space="preserve">kurumun ödeme olarak uygunluğuna bakılarak </w:t>
      </w:r>
      <w:proofErr w:type="spellStart"/>
      <w:r w:rsidR="006F195C" w:rsidRPr="00CE62CA">
        <w:rPr>
          <w:bCs/>
        </w:rPr>
        <w:t>hakedişi</w:t>
      </w:r>
      <w:proofErr w:type="spellEnd"/>
      <w:r w:rsidR="006F195C" w:rsidRPr="00CE62CA">
        <w:rPr>
          <w:bCs/>
        </w:rPr>
        <w:t xml:space="preserve"> yapıl</w:t>
      </w:r>
      <w:r w:rsidR="009E133C">
        <w:rPr>
          <w:bCs/>
        </w:rPr>
        <w:t>acakt</w:t>
      </w:r>
      <w:r w:rsidR="006F195C" w:rsidRPr="00CE62CA">
        <w:rPr>
          <w:bCs/>
        </w:rPr>
        <w:t>ır.</w:t>
      </w:r>
    </w:p>
    <w:p w14:paraId="0239E897" w14:textId="77777777" w:rsidR="00CE62CA" w:rsidRDefault="00CE62CA" w:rsidP="008357DF">
      <w:pPr>
        <w:pStyle w:val="GvdeMetni"/>
        <w:ind w:right="-24"/>
        <w:jc w:val="both"/>
        <w:rPr>
          <w:bCs/>
        </w:rPr>
      </w:pPr>
    </w:p>
    <w:p w14:paraId="4DFAF0FC" w14:textId="1C85BC52" w:rsidR="00CE62CA" w:rsidRDefault="00CE62CA" w:rsidP="008357DF">
      <w:pPr>
        <w:pStyle w:val="GvdeMetni"/>
        <w:ind w:right="-24"/>
        <w:jc w:val="both"/>
        <w:rPr>
          <w:bCs/>
        </w:rPr>
      </w:pPr>
      <w:r>
        <w:rPr>
          <w:b/>
        </w:rPr>
        <w:t>MADDE – 3:</w:t>
      </w:r>
      <w:r w:rsidR="00CC0067">
        <w:rPr>
          <w:b/>
        </w:rPr>
        <w:t xml:space="preserve"> </w:t>
      </w:r>
      <w:r w:rsidR="00CC0067">
        <w:rPr>
          <w:bCs/>
        </w:rPr>
        <w:t>Doğrudan temin alımı</w:t>
      </w:r>
      <w:r w:rsidR="00EB4B1A">
        <w:rPr>
          <w:bCs/>
        </w:rPr>
        <w:t xml:space="preserve"> işi,</w:t>
      </w:r>
      <w:r w:rsidR="00CC0067">
        <w:rPr>
          <w:bCs/>
        </w:rPr>
        <w:t xml:space="preserve"> </w:t>
      </w:r>
      <w:r w:rsidR="00871EF3">
        <w:rPr>
          <w:bCs/>
        </w:rPr>
        <w:t>ürünlerin birim alım miktarları</w:t>
      </w:r>
      <w:r w:rsidR="00D66C24">
        <w:rPr>
          <w:bCs/>
        </w:rPr>
        <w:t xml:space="preserve"> dolması ile veya</w:t>
      </w:r>
      <w:r w:rsidR="00871EF3">
        <w:rPr>
          <w:bCs/>
        </w:rPr>
        <w:t xml:space="preserve"> </w:t>
      </w:r>
      <w:r w:rsidR="00D66C24">
        <w:rPr>
          <w:bCs/>
        </w:rPr>
        <w:t xml:space="preserve">dolmasına bakılmaksızın 19.01.2024 tarihinde otomatik olarak </w:t>
      </w:r>
      <w:r w:rsidR="00B948DC">
        <w:rPr>
          <w:bCs/>
        </w:rPr>
        <w:t>s</w:t>
      </w:r>
      <w:r w:rsidR="00AB36AA">
        <w:rPr>
          <w:bCs/>
        </w:rPr>
        <w:t>onlan</w:t>
      </w:r>
      <w:r w:rsidR="00B948DC">
        <w:rPr>
          <w:bCs/>
        </w:rPr>
        <w:t xml:space="preserve">dırılacak olup </w:t>
      </w:r>
      <w:r w:rsidR="00434979">
        <w:rPr>
          <w:bCs/>
        </w:rPr>
        <w:t xml:space="preserve">kurumun ödeme olarak uygunluğuna bakılarak </w:t>
      </w:r>
      <w:proofErr w:type="spellStart"/>
      <w:r w:rsidR="00434979" w:rsidRPr="00CE62CA">
        <w:rPr>
          <w:bCs/>
        </w:rPr>
        <w:t>hakedişi</w:t>
      </w:r>
      <w:proofErr w:type="spellEnd"/>
      <w:r w:rsidR="00B948DC">
        <w:rPr>
          <w:bCs/>
        </w:rPr>
        <w:t xml:space="preserve"> yapılacaktır.</w:t>
      </w:r>
    </w:p>
    <w:p w14:paraId="00172764" w14:textId="77777777" w:rsidR="00A4351D" w:rsidRDefault="00A4351D" w:rsidP="008357DF">
      <w:pPr>
        <w:pStyle w:val="GvdeMetni"/>
        <w:ind w:right="-24"/>
        <w:jc w:val="both"/>
        <w:rPr>
          <w:bCs/>
        </w:rPr>
      </w:pPr>
    </w:p>
    <w:p w14:paraId="50F0DC3F" w14:textId="77AC71CE" w:rsidR="00A4351D" w:rsidRDefault="00A4351D" w:rsidP="008357DF">
      <w:pPr>
        <w:pStyle w:val="GvdeMetni"/>
        <w:ind w:right="-24"/>
        <w:jc w:val="both"/>
        <w:rPr>
          <w:bCs/>
        </w:rPr>
      </w:pPr>
      <w:r>
        <w:rPr>
          <w:b/>
        </w:rPr>
        <w:t xml:space="preserve">MADDE – 4: </w:t>
      </w:r>
      <w:r>
        <w:rPr>
          <w:bCs/>
        </w:rPr>
        <w:t>Siparişi yapılan ürünler</w:t>
      </w:r>
      <w:r w:rsidR="00AF302E">
        <w:rPr>
          <w:bCs/>
        </w:rPr>
        <w:t>in kabulü 09:00-15:00 saatleri arasında yapılacak olup bu saatler dışında kurum içi alım yapılmayacaktır.</w:t>
      </w:r>
    </w:p>
    <w:p w14:paraId="124EA8EE" w14:textId="77777777" w:rsidR="00AF302E" w:rsidRDefault="00AF302E" w:rsidP="008357DF">
      <w:pPr>
        <w:pStyle w:val="GvdeMetni"/>
        <w:ind w:right="-24"/>
        <w:jc w:val="both"/>
        <w:rPr>
          <w:bCs/>
        </w:rPr>
      </w:pPr>
    </w:p>
    <w:p w14:paraId="20081DCA" w14:textId="5621BDEF" w:rsidR="009D1A70" w:rsidRDefault="009D1A70" w:rsidP="008357DF">
      <w:pPr>
        <w:pStyle w:val="GvdeMetni"/>
        <w:ind w:right="-24"/>
        <w:jc w:val="both"/>
        <w:rPr>
          <w:bCs/>
        </w:rPr>
      </w:pPr>
      <w:r>
        <w:rPr>
          <w:b/>
        </w:rPr>
        <w:t xml:space="preserve">MADDE – 5: </w:t>
      </w:r>
      <w:r w:rsidR="00473355">
        <w:rPr>
          <w:bCs/>
        </w:rPr>
        <w:t xml:space="preserve">Kontrol teşkilatınca muayenesi yapılan ve kabul gören ürünlerin depolara taşınması ve yerleştirilmesi </w:t>
      </w:r>
      <w:r w:rsidR="00900C36">
        <w:rPr>
          <w:bCs/>
        </w:rPr>
        <w:t>tamamıyla</w:t>
      </w:r>
      <w:r w:rsidR="00473355">
        <w:rPr>
          <w:bCs/>
        </w:rPr>
        <w:t xml:space="preserve"> yüklenici firmaya a</w:t>
      </w:r>
      <w:r w:rsidR="00900C36">
        <w:rPr>
          <w:bCs/>
        </w:rPr>
        <w:t>ittir.</w:t>
      </w:r>
    </w:p>
    <w:p w14:paraId="600865A5" w14:textId="77777777" w:rsidR="005769EC" w:rsidRDefault="005769EC" w:rsidP="008357DF">
      <w:pPr>
        <w:pStyle w:val="GvdeMetni"/>
        <w:ind w:right="-24"/>
        <w:jc w:val="both"/>
        <w:rPr>
          <w:bCs/>
        </w:rPr>
      </w:pPr>
    </w:p>
    <w:p w14:paraId="76C172AC" w14:textId="150BAF5E" w:rsidR="00AF302E" w:rsidRDefault="00AF302E" w:rsidP="008357DF">
      <w:pPr>
        <w:pStyle w:val="GvdeMetni"/>
        <w:ind w:right="-24"/>
        <w:jc w:val="both"/>
        <w:rPr>
          <w:bCs/>
        </w:rPr>
      </w:pPr>
      <w:r>
        <w:rPr>
          <w:b/>
        </w:rPr>
        <w:t xml:space="preserve">MADDE – </w:t>
      </w:r>
      <w:r w:rsidR="00900C36">
        <w:rPr>
          <w:b/>
        </w:rPr>
        <w:t>6</w:t>
      </w:r>
      <w:r>
        <w:rPr>
          <w:b/>
        </w:rPr>
        <w:t>:</w:t>
      </w:r>
      <w:r w:rsidR="003D19C8">
        <w:rPr>
          <w:b/>
        </w:rPr>
        <w:t xml:space="preserve"> </w:t>
      </w:r>
      <w:r w:rsidR="003D19C8">
        <w:rPr>
          <w:bCs/>
        </w:rPr>
        <w:t xml:space="preserve">Kontrol teşkilatınca muayenesi yapılan </w:t>
      </w:r>
      <w:r w:rsidR="00892C7D">
        <w:rPr>
          <w:bCs/>
        </w:rPr>
        <w:t>ve kabul görmeyen ürünlerin</w:t>
      </w:r>
      <w:r w:rsidR="00820DB2">
        <w:rPr>
          <w:bCs/>
        </w:rPr>
        <w:t xml:space="preserve"> tekrar</w:t>
      </w:r>
      <w:r w:rsidR="00892C7D">
        <w:rPr>
          <w:bCs/>
        </w:rPr>
        <w:t xml:space="preserve"> kabulü </w:t>
      </w:r>
      <w:r w:rsidR="00820DB2">
        <w:rPr>
          <w:bCs/>
        </w:rPr>
        <w:t xml:space="preserve">aynı </w:t>
      </w:r>
      <w:r w:rsidR="00892C7D">
        <w:rPr>
          <w:bCs/>
        </w:rPr>
        <w:t>gün</w:t>
      </w:r>
      <w:r w:rsidR="00820DB2">
        <w:rPr>
          <w:bCs/>
        </w:rPr>
        <w:t xml:space="preserve"> mesai saatleri</w:t>
      </w:r>
      <w:r w:rsidR="00892C7D">
        <w:rPr>
          <w:bCs/>
        </w:rPr>
        <w:t xml:space="preserve"> içinde yapılması zorunludur.</w:t>
      </w:r>
      <w:r w:rsidR="00820DB2">
        <w:rPr>
          <w:bCs/>
        </w:rPr>
        <w:t xml:space="preserve"> </w:t>
      </w:r>
      <w:r w:rsidR="00E728E6">
        <w:rPr>
          <w:bCs/>
        </w:rPr>
        <w:t xml:space="preserve">2 (iki) defa </w:t>
      </w:r>
      <w:proofErr w:type="spellStart"/>
      <w:r w:rsidR="00E728E6">
        <w:rPr>
          <w:bCs/>
        </w:rPr>
        <w:t>red</w:t>
      </w:r>
      <w:proofErr w:type="spellEnd"/>
      <w:r w:rsidR="00E728E6">
        <w:rPr>
          <w:bCs/>
        </w:rPr>
        <w:t xml:space="preserve"> yiyen ürünlerin alımı </w:t>
      </w:r>
      <w:r w:rsidR="00433731">
        <w:rPr>
          <w:bCs/>
        </w:rPr>
        <w:t>durdurulacak olup do</w:t>
      </w:r>
      <w:r w:rsidR="00E44192">
        <w:rPr>
          <w:bCs/>
        </w:rPr>
        <w:t>ğ</w:t>
      </w:r>
      <w:r w:rsidR="00433731">
        <w:rPr>
          <w:bCs/>
        </w:rPr>
        <w:t>rudan temini sonlandırılacaktır.</w:t>
      </w:r>
    </w:p>
    <w:p w14:paraId="016C4480" w14:textId="77777777" w:rsidR="00433731" w:rsidRDefault="00433731" w:rsidP="008357DF">
      <w:pPr>
        <w:pStyle w:val="GvdeMetni"/>
        <w:ind w:right="-24"/>
        <w:jc w:val="both"/>
        <w:rPr>
          <w:bCs/>
        </w:rPr>
      </w:pPr>
    </w:p>
    <w:p w14:paraId="7B8A50A9" w14:textId="23C7C6CD" w:rsidR="00433731" w:rsidRPr="00E44192" w:rsidRDefault="00E44192" w:rsidP="008357DF">
      <w:pPr>
        <w:pStyle w:val="GvdeMetni"/>
        <w:ind w:right="-24"/>
        <w:jc w:val="both"/>
        <w:rPr>
          <w:bCs/>
        </w:rPr>
      </w:pPr>
      <w:r>
        <w:rPr>
          <w:b/>
        </w:rPr>
        <w:t xml:space="preserve">MADDE – </w:t>
      </w:r>
      <w:r w:rsidR="00900C36">
        <w:rPr>
          <w:b/>
        </w:rPr>
        <w:t>7</w:t>
      </w:r>
      <w:r>
        <w:rPr>
          <w:b/>
        </w:rPr>
        <w:t xml:space="preserve">: </w:t>
      </w:r>
      <w:r w:rsidR="002427A5">
        <w:rPr>
          <w:bCs/>
        </w:rPr>
        <w:t xml:space="preserve">Kontrol teşkilatınca yüklenici firmaya iş ile ilgili tutulacak 3 (üç) adet </w:t>
      </w:r>
      <w:r w:rsidR="009D6A7A">
        <w:rPr>
          <w:bCs/>
        </w:rPr>
        <w:t xml:space="preserve">tutanak doğrudan temin alımını kuruma tek taraflı olarak </w:t>
      </w:r>
      <w:r w:rsidR="005769EC">
        <w:rPr>
          <w:bCs/>
        </w:rPr>
        <w:t>fesih hakkını verecek olup fesih işlemi gerçekleştirilecektir.</w:t>
      </w:r>
    </w:p>
    <w:p w14:paraId="128EA160" w14:textId="77777777" w:rsidR="00CA545A" w:rsidRPr="00CE62CA" w:rsidRDefault="00CA545A" w:rsidP="008357DF">
      <w:pPr>
        <w:pStyle w:val="GvdeMetni"/>
        <w:spacing w:before="9"/>
        <w:ind w:right="-24"/>
        <w:jc w:val="both"/>
      </w:pPr>
    </w:p>
    <w:p w14:paraId="128EA161" w14:textId="3D7C72F2" w:rsidR="00CA545A" w:rsidRPr="00CE62CA" w:rsidRDefault="00A171C3" w:rsidP="008357DF">
      <w:pPr>
        <w:ind w:right="-24"/>
        <w:jc w:val="both"/>
      </w:pPr>
      <w:r w:rsidRPr="00CE62CA">
        <w:rPr>
          <w:b/>
        </w:rPr>
        <w:t xml:space="preserve">MADDE – </w:t>
      </w:r>
      <w:r w:rsidR="00900C36">
        <w:rPr>
          <w:b/>
        </w:rPr>
        <w:t>8</w:t>
      </w:r>
      <w:r w:rsidR="0057400D" w:rsidRPr="00CE62CA">
        <w:rPr>
          <w:b/>
        </w:rPr>
        <w:t>:</w:t>
      </w:r>
      <w:r w:rsidR="0057400D" w:rsidRPr="00CE62CA">
        <w:t xml:space="preserve"> Alımı</w:t>
      </w:r>
      <w:r w:rsidRPr="00CE62CA">
        <w:t xml:space="preserve"> yapılacak ürünler ve özellikleri:</w:t>
      </w:r>
    </w:p>
    <w:p w14:paraId="128EA162" w14:textId="77777777" w:rsidR="00CA545A" w:rsidRPr="00CE62CA" w:rsidRDefault="00CA545A" w:rsidP="008357DF">
      <w:pPr>
        <w:pStyle w:val="GvdeMetni"/>
        <w:spacing w:before="7"/>
        <w:ind w:right="-24"/>
        <w:jc w:val="both"/>
      </w:pPr>
    </w:p>
    <w:p w14:paraId="078CDF14" w14:textId="77777777" w:rsidR="003B0D60" w:rsidRPr="00A45C83" w:rsidRDefault="00A171C3" w:rsidP="003B0D60">
      <w:pPr>
        <w:shd w:val="clear" w:color="auto" w:fill="FFFFFF"/>
        <w:jc w:val="both"/>
        <w:rPr>
          <w:b/>
          <w:color w:val="000000"/>
          <w:u w:val="single"/>
        </w:rPr>
      </w:pPr>
      <w:r w:rsidRPr="00CE62CA">
        <w:rPr>
          <w:spacing w:val="-60"/>
          <w:w w:val="103"/>
          <w:u w:val="thick"/>
        </w:rPr>
        <w:t xml:space="preserve"> </w:t>
      </w:r>
      <w:r w:rsidR="003B0D60" w:rsidRPr="00A45C83">
        <w:rPr>
          <w:b/>
          <w:color w:val="000000"/>
          <w:u w:val="single"/>
        </w:rPr>
        <w:t xml:space="preserve">ÇÖP POŞETİ RULO 80X110 500 GR 10LU PKT  </w:t>
      </w:r>
    </w:p>
    <w:p w14:paraId="4256BB36" w14:textId="77777777" w:rsidR="003B0D60" w:rsidRDefault="003B0D60" w:rsidP="003B0D60">
      <w:pPr>
        <w:pStyle w:val="Balk1"/>
        <w:shd w:val="clear" w:color="auto" w:fill="FFFFFF"/>
        <w:spacing w:after="75"/>
        <w:rPr>
          <w:b w:val="0"/>
          <w:bCs w:val="0"/>
          <w:sz w:val="24"/>
          <w:szCs w:val="24"/>
        </w:rPr>
      </w:pPr>
      <w:r w:rsidRPr="00A45C83">
        <w:rPr>
          <w:b w:val="0"/>
          <w:bCs w:val="0"/>
          <w:sz w:val="24"/>
          <w:szCs w:val="24"/>
        </w:rPr>
        <w:t xml:space="preserve">Jumbo Boy Çöp Torbası-Çöp Poşeti </w:t>
      </w:r>
      <w:proofErr w:type="gramStart"/>
      <w:r w:rsidRPr="00A45C83">
        <w:rPr>
          <w:b w:val="0"/>
          <w:bCs w:val="0"/>
          <w:sz w:val="24"/>
          <w:szCs w:val="24"/>
        </w:rPr>
        <w:t>80x110 , 500</w:t>
      </w:r>
      <w:proofErr w:type="gramEnd"/>
      <w:r w:rsidRPr="00A45C83">
        <w:rPr>
          <w:b w:val="0"/>
          <w:bCs w:val="0"/>
          <w:sz w:val="24"/>
          <w:szCs w:val="24"/>
        </w:rPr>
        <w:t xml:space="preserve"> gr, 10’ </w:t>
      </w:r>
      <w:proofErr w:type="spellStart"/>
      <w:r w:rsidRPr="00A45C83">
        <w:rPr>
          <w:b w:val="0"/>
          <w:bCs w:val="0"/>
          <w:sz w:val="24"/>
          <w:szCs w:val="24"/>
        </w:rPr>
        <w:t>lu</w:t>
      </w:r>
      <w:proofErr w:type="spellEnd"/>
      <w:r w:rsidRPr="00A45C83">
        <w:rPr>
          <w:b w:val="0"/>
          <w:bCs w:val="0"/>
          <w:sz w:val="24"/>
          <w:szCs w:val="24"/>
        </w:rPr>
        <w:t xml:space="preserve"> Paket(Ebat) Siyah Yırtılmaya dayanıklı</w:t>
      </w:r>
      <w:r>
        <w:rPr>
          <w:b w:val="0"/>
          <w:bCs w:val="0"/>
          <w:sz w:val="24"/>
          <w:szCs w:val="24"/>
        </w:rPr>
        <w:t xml:space="preserve"> olacaktır.</w:t>
      </w:r>
    </w:p>
    <w:p w14:paraId="30ECB713" w14:textId="3D21F666" w:rsidR="003B0D60" w:rsidRPr="00A45C83" w:rsidRDefault="003B0D60" w:rsidP="003B0D60">
      <w:pPr>
        <w:rPr>
          <w:b/>
          <w:u w:val="single"/>
        </w:rPr>
      </w:pPr>
      <w:r w:rsidRPr="00A45C83">
        <w:rPr>
          <w:b/>
          <w:color w:val="000000"/>
          <w:u w:val="single"/>
        </w:rPr>
        <w:t>BULAŞIK DETERJANI JEL</w:t>
      </w:r>
    </w:p>
    <w:p w14:paraId="0438171E" w14:textId="0E7812B0" w:rsidR="003B0D60" w:rsidRDefault="003B0D60" w:rsidP="003B0D60">
      <w:pPr>
        <w:shd w:val="clear" w:color="auto" w:fill="FFFFFF"/>
        <w:jc w:val="both"/>
        <w:rPr>
          <w:bCs/>
        </w:rPr>
      </w:pPr>
      <w:r w:rsidRPr="00A45C83">
        <w:rPr>
          <w:bCs/>
        </w:rPr>
        <w:t xml:space="preserve">Elde Bulaşık Yıkama Deterjanı </w:t>
      </w:r>
      <w:r>
        <w:rPr>
          <w:bCs/>
        </w:rPr>
        <w:t>5</w:t>
      </w:r>
      <w:r w:rsidRPr="00A45C83">
        <w:rPr>
          <w:bCs/>
        </w:rPr>
        <w:t xml:space="preserve"> Kg ambalajlarda olacak. Cilt Tahrişi yapmayacak Kimyasallardan imal edilmiş TSE Standartlarına uygun 1.ci Kalitede</w:t>
      </w:r>
      <w:r>
        <w:rPr>
          <w:bCs/>
        </w:rPr>
        <w:t xml:space="preserve"> olacaktır.</w:t>
      </w:r>
    </w:p>
    <w:p w14:paraId="76DB8AC0" w14:textId="77777777" w:rsidR="003B0D60" w:rsidRDefault="003B0D60" w:rsidP="003B0D60">
      <w:pPr>
        <w:shd w:val="clear" w:color="auto" w:fill="FFFFFF"/>
        <w:jc w:val="both"/>
        <w:rPr>
          <w:bCs/>
        </w:rPr>
      </w:pPr>
    </w:p>
    <w:p w14:paraId="41DA2442" w14:textId="2F71D5C0" w:rsidR="00801288" w:rsidRPr="00A45C83" w:rsidRDefault="00801288" w:rsidP="00801288">
      <w:pPr>
        <w:pStyle w:val="AralkYok"/>
        <w:rPr>
          <w:b/>
          <w:u w:val="single"/>
        </w:rPr>
      </w:pPr>
      <w:r w:rsidRPr="00A45C83">
        <w:rPr>
          <w:b/>
          <w:color w:val="000000"/>
          <w:u w:val="single"/>
        </w:rPr>
        <w:t xml:space="preserve">BONE 100 </w:t>
      </w:r>
      <w:proofErr w:type="spellStart"/>
      <w:r w:rsidRPr="00A45C83">
        <w:rPr>
          <w:b/>
          <w:color w:val="000000"/>
          <w:u w:val="single"/>
        </w:rPr>
        <w:t>lü</w:t>
      </w:r>
      <w:proofErr w:type="spellEnd"/>
      <w:r w:rsidRPr="00A45C83">
        <w:rPr>
          <w:b/>
          <w:color w:val="000000"/>
          <w:u w:val="single"/>
        </w:rPr>
        <w:t xml:space="preserve"> p</w:t>
      </w:r>
      <w:r>
        <w:rPr>
          <w:b/>
          <w:color w:val="000000"/>
          <w:u w:val="single"/>
        </w:rPr>
        <w:t>a</w:t>
      </w:r>
      <w:r w:rsidRPr="00A45C83">
        <w:rPr>
          <w:b/>
          <w:color w:val="000000"/>
          <w:u w:val="single"/>
        </w:rPr>
        <w:t>k</w:t>
      </w:r>
      <w:r>
        <w:rPr>
          <w:b/>
          <w:color w:val="000000"/>
          <w:u w:val="single"/>
        </w:rPr>
        <w:t>e</w:t>
      </w:r>
      <w:r w:rsidRPr="00A45C83">
        <w:rPr>
          <w:b/>
          <w:color w:val="000000"/>
          <w:u w:val="single"/>
        </w:rPr>
        <w:t>t</w:t>
      </w:r>
      <w:r>
        <w:rPr>
          <w:b/>
          <w:u w:val="single"/>
        </w:rPr>
        <w:t>:</w:t>
      </w:r>
    </w:p>
    <w:p w14:paraId="68ADDAA8" w14:textId="77777777" w:rsidR="00801288" w:rsidRPr="00A45C83" w:rsidRDefault="00801288" w:rsidP="00801288">
      <w:pPr>
        <w:pStyle w:val="AralkYok"/>
        <w:rPr>
          <w:bCs/>
        </w:rPr>
      </w:pPr>
      <w:r w:rsidRPr="00A45C83">
        <w:rPr>
          <w:bCs/>
        </w:rPr>
        <w:t xml:space="preserve">Hijyenik Bone Saç Bonesi 100' lük paket </w:t>
      </w:r>
      <w:r>
        <w:rPr>
          <w:bCs/>
        </w:rPr>
        <w:t>halinde olacaktır.</w:t>
      </w:r>
    </w:p>
    <w:p w14:paraId="70AA4156" w14:textId="77777777" w:rsidR="00801288" w:rsidRPr="00A45C83" w:rsidRDefault="00801288" w:rsidP="00801288">
      <w:pPr>
        <w:pStyle w:val="AralkYok"/>
        <w:rPr>
          <w:b/>
          <w:color w:val="000000"/>
          <w:u w:val="single"/>
        </w:rPr>
      </w:pPr>
    </w:p>
    <w:p w14:paraId="4E996612" w14:textId="68379AF9" w:rsidR="00801288" w:rsidRPr="00A45C83" w:rsidRDefault="00801288" w:rsidP="00801288">
      <w:pPr>
        <w:pStyle w:val="AralkYok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YÜZEY </w:t>
      </w:r>
      <w:proofErr w:type="gramStart"/>
      <w:r>
        <w:rPr>
          <w:b/>
          <w:color w:val="000000"/>
          <w:u w:val="single"/>
        </w:rPr>
        <w:t>TEMİZLEYİCİ :</w:t>
      </w:r>
      <w:proofErr w:type="gramEnd"/>
    </w:p>
    <w:p w14:paraId="6DED94AE" w14:textId="77777777" w:rsidR="00801288" w:rsidRPr="00A45C83" w:rsidRDefault="00801288" w:rsidP="00801288">
      <w:pPr>
        <w:shd w:val="clear" w:color="auto" w:fill="FFFFFF"/>
        <w:jc w:val="both"/>
        <w:rPr>
          <w:bCs/>
        </w:rPr>
      </w:pPr>
      <w:r w:rsidRPr="00A45C83">
        <w:rPr>
          <w:bCs/>
        </w:rPr>
        <w:t>Yüzey Yıkama Deterjanı 1 Kg ambalajlarda olacak. Zararlı Kimyasallardan imal edilmemiş TSE Standartlarına uygun 1.ci Kalitede</w:t>
      </w:r>
      <w:r>
        <w:rPr>
          <w:bCs/>
        </w:rPr>
        <w:t xml:space="preserve"> olacaktır.</w:t>
      </w:r>
    </w:p>
    <w:p w14:paraId="4E6DD6BD" w14:textId="77777777" w:rsidR="00801288" w:rsidRPr="00A45C83" w:rsidRDefault="00801288" w:rsidP="00801288">
      <w:pPr>
        <w:shd w:val="clear" w:color="auto" w:fill="FFFFFF"/>
        <w:jc w:val="both"/>
        <w:rPr>
          <w:bCs/>
        </w:rPr>
      </w:pPr>
    </w:p>
    <w:p w14:paraId="66D3F07E" w14:textId="7614F53F" w:rsidR="00801288" w:rsidRPr="00A45C83" w:rsidRDefault="00801288" w:rsidP="00801288">
      <w:pPr>
        <w:shd w:val="clear" w:color="auto" w:fill="FFFFFF"/>
        <w:jc w:val="both"/>
        <w:rPr>
          <w:b/>
          <w:color w:val="000000"/>
          <w:u w:val="single"/>
        </w:rPr>
      </w:pPr>
      <w:r w:rsidRPr="00A45C83">
        <w:rPr>
          <w:b/>
          <w:color w:val="000000"/>
          <w:u w:val="single"/>
        </w:rPr>
        <w:t>ÇAMAŞIR SUYU</w:t>
      </w:r>
    </w:p>
    <w:p w14:paraId="6BBDF7D3" w14:textId="2D8874CF" w:rsidR="00801288" w:rsidRPr="00A45C83" w:rsidRDefault="00801288" w:rsidP="00801288">
      <w:pPr>
        <w:shd w:val="clear" w:color="auto" w:fill="FFFFFF"/>
        <w:jc w:val="both"/>
        <w:rPr>
          <w:shd w:val="clear" w:color="auto" w:fill="FFFFFF"/>
        </w:rPr>
      </w:pPr>
      <w:r w:rsidRPr="00A45C83">
        <w:rPr>
          <w:shd w:val="clear" w:color="auto" w:fill="FFFFFF"/>
        </w:rPr>
        <w:t xml:space="preserve">Parfümlü Çamaşır Suyu </w:t>
      </w:r>
      <w:r>
        <w:rPr>
          <w:shd w:val="clear" w:color="auto" w:fill="FFFFFF"/>
        </w:rPr>
        <w:t>20</w:t>
      </w:r>
      <w:r w:rsidRPr="00A45C83">
        <w:rPr>
          <w:shd w:val="clear" w:color="auto" w:fill="FFFFFF"/>
        </w:rPr>
        <w:t xml:space="preserve"> Kg’lık Bidon</w:t>
      </w:r>
      <w:r>
        <w:rPr>
          <w:shd w:val="clear" w:color="auto" w:fill="FFFFFF"/>
        </w:rPr>
        <w:t>larda TSE standartlarına uygun olacaktır.</w:t>
      </w:r>
    </w:p>
    <w:p w14:paraId="71D942A0" w14:textId="77777777" w:rsidR="00801288" w:rsidRPr="00A45C83" w:rsidRDefault="00801288" w:rsidP="00801288">
      <w:pPr>
        <w:shd w:val="clear" w:color="auto" w:fill="FFFFFF"/>
        <w:jc w:val="both"/>
        <w:rPr>
          <w:shd w:val="clear" w:color="auto" w:fill="FFFFFF"/>
        </w:rPr>
      </w:pPr>
    </w:p>
    <w:p w14:paraId="36DDE066" w14:textId="48C9C7E5" w:rsidR="00801288" w:rsidRPr="00A45C83" w:rsidRDefault="00801288" w:rsidP="00801288">
      <w:pPr>
        <w:shd w:val="clear" w:color="auto" w:fill="FFFFFF"/>
        <w:jc w:val="both"/>
        <w:rPr>
          <w:b/>
          <w:color w:val="000000"/>
          <w:u w:val="single"/>
        </w:rPr>
      </w:pPr>
      <w:r w:rsidRPr="00A45C83">
        <w:rPr>
          <w:b/>
          <w:color w:val="000000"/>
          <w:u w:val="single"/>
        </w:rPr>
        <w:t xml:space="preserve">CERRAHİ ELDİVEN LATEX (M) 100 </w:t>
      </w:r>
      <w:proofErr w:type="spellStart"/>
      <w:r w:rsidRPr="00A45C83">
        <w:rPr>
          <w:b/>
          <w:color w:val="000000"/>
          <w:u w:val="single"/>
        </w:rPr>
        <w:t>lü</w:t>
      </w:r>
      <w:proofErr w:type="spellEnd"/>
    </w:p>
    <w:p w14:paraId="78F66EA9" w14:textId="77777777" w:rsidR="00801288" w:rsidRDefault="00801288" w:rsidP="00801288">
      <w:pPr>
        <w:pStyle w:val="AralkYok"/>
      </w:pPr>
      <w:r>
        <w:rPr>
          <w:bCs/>
        </w:rPr>
        <w:t>Lateks</w:t>
      </w:r>
      <w:r w:rsidRPr="00A45C83">
        <w:rPr>
          <w:bCs/>
        </w:rPr>
        <w:t xml:space="preserve"> Muayene Eldiveni 100 </w:t>
      </w:r>
      <w:proofErr w:type="spellStart"/>
      <w:r w:rsidRPr="00A45C83">
        <w:rPr>
          <w:bCs/>
        </w:rPr>
        <w:t>lü</w:t>
      </w:r>
      <w:proofErr w:type="spellEnd"/>
      <w:r w:rsidRPr="00A45C83">
        <w:rPr>
          <w:bCs/>
        </w:rPr>
        <w:t xml:space="preserve">  </w:t>
      </w:r>
      <w:r w:rsidRPr="00A45C83">
        <w:t xml:space="preserve">(M/L) Beden </w:t>
      </w:r>
      <w:r>
        <w:t>olacaktır.</w:t>
      </w:r>
    </w:p>
    <w:p w14:paraId="471E5F54" w14:textId="77777777" w:rsidR="00B1212E" w:rsidRDefault="00B1212E" w:rsidP="00801288">
      <w:pPr>
        <w:pStyle w:val="AralkYok"/>
      </w:pPr>
    </w:p>
    <w:p w14:paraId="7A6CDCF5" w14:textId="77777777" w:rsidR="00B1212E" w:rsidRDefault="00B1212E" w:rsidP="00B1212E">
      <w:pPr>
        <w:shd w:val="clear" w:color="auto" w:fill="FFFFFF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SIVI SABUN</w:t>
      </w:r>
    </w:p>
    <w:p w14:paraId="3D658CF4" w14:textId="0BC3DC6B" w:rsidR="00B1212E" w:rsidRDefault="00B1212E" w:rsidP="00B1212E">
      <w:pPr>
        <w:shd w:val="clear" w:color="auto" w:fill="FFFFFF"/>
        <w:jc w:val="both"/>
        <w:rPr>
          <w:bCs/>
        </w:rPr>
      </w:pPr>
      <w:r>
        <w:rPr>
          <w:bCs/>
        </w:rPr>
        <w:t>Sıvı sabun</w:t>
      </w:r>
      <w:r w:rsidRPr="00A45C83">
        <w:rPr>
          <w:bCs/>
        </w:rPr>
        <w:t xml:space="preserve"> </w:t>
      </w:r>
      <w:r>
        <w:rPr>
          <w:bCs/>
        </w:rPr>
        <w:t>20</w:t>
      </w:r>
      <w:r w:rsidRPr="00A45C83">
        <w:rPr>
          <w:bCs/>
        </w:rPr>
        <w:t xml:space="preserve"> Kg ambalajlarda olacak. Cilt Tahrişi yapmayacak Kimyasallardan imal edilmiş TSE Standartlarına uygun 1.ci Kalitede</w:t>
      </w:r>
      <w:r>
        <w:rPr>
          <w:bCs/>
        </w:rPr>
        <w:t xml:space="preserve"> olacaktır.</w:t>
      </w:r>
    </w:p>
    <w:p w14:paraId="70A9E592" w14:textId="77777777" w:rsidR="000256E2" w:rsidRDefault="000256E2" w:rsidP="00B1212E">
      <w:pPr>
        <w:shd w:val="clear" w:color="auto" w:fill="FFFFFF"/>
        <w:jc w:val="both"/>
        <w:rPr>
          <w:bCs/>
        </w:rPr>
      </w:pPr>
    </w:p>
    <w:p w14:paraId="3D2295C0" w14:textId="4FC7722E" w:rsidR="000256E2" w:rsidRDefault="000256E2" w:rsidP="000256E2">
      <w:pPr>
        <w:shd w:val="clear" w:color="auto" w:fill="FFFFFF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YAĞ ÇÖZÜCÜ</w:t>
      </w:r>
    </w:p>
    <w:p w14:paraId="72D7BB7E" w14:textId="315D34A3" w:rsidR="000256E2" w:rsidRDefault="000256E2" w:rsidP="000256E2">
      <w:pPr>
        <w:shd w:val="clear" w:color="auto" w:fill="FFFFFF"/>
        <w:jc w:val="both"/>
        <w:rPr>
          <w:bCs/>
        </w:rPr>
      </w:pPr>
      <w:r>
        <w:rPr>
          <w:bCs/>
        </w:rPr>
        <w:t>Yağ çözücü</w:t>
      </w:r>
      <w:r w:rsidRPr="00A45C83">
        <w:rPr>
          <w:bCs/>
        </w:rPr>
        <w:t xml:space="preserve"> </w:t>
      </w:r>
      <w:r>
        <w:rPr>
          <w:bCs/>
        </w:rPr>
        <w:t>20</w:t>
      </w:r>
      <w:r w:rsidRPr="00A45C83">
        <w:rPr>
          <w:bCs/>
        </w:rPr>
        <w:t xml:space="preserve"> Kg ambalajlarda olacak. Cilt Tahrişi yapmayacak Kimyasallardan imal edilmiş TSE Standartlarına uygun 1.ci Kalitede</w:t>
      </w:r>
      <w:r>
        <w:rPr>
          <w:bCs/>
        </w:rPr>
        <w:t xml:space="preserve"> olacaktır.</w:t>
      </w:r>
    </w:p>
    <w:p w14:paraId="4D1DC87A" w14:textId="77777777" w:rsidR="000256E2" w:rsidRDefault="000256E2" w:rsidP="000256E2">
      <w:pPr>
        <w:shd w:val="clear" w:color="auto" w:fill="FFFFFF"/>
        <w:jc w:val="both"/>
        <w:rPr>
          <w:bCs/>
        </w:rPr>
      </w:pPr>
    </w:p>
    <w:p w14:paraId="06D17022" w14:textId="0DE0F36B" w:rsidR="000256E2" w:rsidRDefault="000256E2" w:rsidP="000256E2">
      <w:pPr>
        <w:shd w:val="clear" w:color="auto" w:fill="FFFFFF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YÜZEY TEMİZLEYİCİ</w:t>
      </w:r>
    </w:p>
    <w:p w14:paraId="55DFD3E9" w14:textId="2D5E8031" w:rsidR="000256E2" w:rsidRDefault="000256E2" w:rsidP="000256E2">
      <w:pPr>
        <w:shd w:val="clear" w:color="auto" w:fill="FFFFFF"/>
        <w:jc w:val="both"/>
        <w:rPr>
          <w:bCs/>
        </w:rPr>
      </w:pPr>
      <w:r>
        <w:rPr>
          <w:bCs/>
        </w:rPr>
        <w:t>Yüzey temizleyici</w:t>
      </w:r>
      <w:r w:rsidRPr="00A45C83">
        <w:rPr>
          <w:bCs/>
        </w:rPr>
        <w:t xml:space="preserve"> </w:t>
      </w:r>
      <w:r>
        <w:rPr>
          <w:bCs/>
        </w:rPr>
        <w:t>20</w:t>
      </w:r>
      <w:r w:rsidRPr="00A45C83">
        <w:rPr>
          <w:bCs/>
        </w:rPr>
        <w:t xml:space="preserve"> Kg ambalajlarda olacak. Cilt Tahrişi yapmayacak Kimyasallardan imal edilmiş TSE Standartlarına uygun 1.ci Kalitede</w:t>
      </w:r>
      <w:r>
        <w:rPr>
          <w:bCs/>
        </w:rPr>
        <w:t xml:space="preserve"> olacaktır</w:t>
      </w:r>
    </w:p>
    <w:p w14:paraId="7B4DC238" w14:textId="77777777" w:rsidR="000256E2" w:rsidRDefault="000256E2" w:rsidP="00B1212E">
      <w:pPr>
        <w:shd w:val="clear" w:color="auto" w:fill="FFFFFF"/>
        <w:jc w:val="both"/>
        <w:rPr>
          <w:bCs/>
        </w:rPr>
      </w:pPr>
    </w:p>
    <w:p w14:paraId="704EF46E" w14:textId="2BFEF873" w:rsidR="000256E2" w:rsidRPr="00A45C83" w:rsidRDefault="000256E2" w:rsidP="000256E2">
      <w:pPr>
        <w:pStyle w:val="AralkYok"/>
        <w:rPr>
          <w:b/>
          <w:bCs/>
          <w:u w:val="single"/>
        </w:rPr>
      </w:pPr>
      <w:r>
        <w:rPr>
          <w:b/>
          <w:bCs/>
          <w:u w:val="single"/>
        </w:rPr>
        <w:t xml:space="preserve">Z </w:t>
      </w:r>
      <w:r w:rsidRPr="00A45C83">
        <w:rPr>
          <w:b/>
          <w:bCs/>
          <w:u w:val="single"/>
        </w:rPr>
        <w:t xml:space="preserve">PEÇETE </w:t>
      </w:r>
      <w:r w:rsidR="00593E54">
        <w:rPr>
          <w:b/>
          <w:bCs/>
          <w:u w:val="single"/>
        </w:rPr>
        <w:t>HAVLU:</w:t>
      </w:r>
    </w:p>
    <w:p w14:paraId="20040D82" w14:textId="77777777" w:rsidR="000256E2" w:rsidRDefault="000256E2" w:rsidP="000256E2">
      <w:pPr>
        <w:pStyle w:val="AralkYok"/>
        <w:rPr>
          <w:bCs/>
        </w:rPr>
      </w:pPr>
      <w:r w:rsidRPr="00A45C83">
        <w:rPr>
          <w:bCs/>
        </w:rPr>
        <w:t>Beyaz Renkli Kalın Yapraklı cildi tahriş etmeyen özellikte olacaktır.</w:t>
      </w:r>
    </w:p>
    <w:p w14:paraId="37ECAC73" w14:textId="77777777" w:rsidR="00593E54" w:rsidRDefault="00593E54" w:rsidP="000256E2">
      <w:pPr>
        <w:pStyle w:val="AralkYok"/>
        <w:rPr>
          <w:bCs/>
        </w:rPr>
      </w:pPr>
    </w:p>
    <w:p w14:paraId="7AFDF8D2" w14:textId="0765C1A0" w:rsidR="00593E54" w:rsidRPr="00A45C83" w:rsidRDefault="00593E54" w:rsidP="00593E54">
      <w:pPr>
        <w:pStyle w:val="AralkYok"/>
        <w:rPr>
          <w:b/>
          <w:bCs/>
          <w:u w:val="single"/>
        </w:rPr>
      </w:pPr>
      <w:r>
        <w:rPr>
          <w:b/>
          <w:bCs/>
          <w:u w:val="single"/>
        </w:rPr>
        <w:t>POŞET SOFRA:</w:t>
      </w:r>
    </w:p>
    <w:p w14:paraId="7C3F9B34" w14:textId="7705B590" w:rsidR="00593E54" w:rsidRDefault="00593E54" w:rsidP="00593E54">
      <w:pPr>
        <w:pStyle w:val="AralkYok"/>
        <w:rPr>
          <w:bCs/>
        </w:rPr>
      </w:pPr>
      <w:r>
        <w:rPr>
          <w:bCs/>
        </w:rPr>
        <w:t xml:space="preserve">10’lu paketlerde </w:t>
      </w:r>
      <w:r w:rsidR="002C368C">
        <w:rPr>
          <w:bCs/>
        </w:rPr>
        <w:t>(</w:t>
      </w:r>
      <w:r w:rsidR="007601DD">
        <w:rPr>
          <w:bCs/>
        </w:rPr>
        <w:t>120</w:t>
      </w:r>
      <w:r w:rsidR="002C368C">
        <w:rPr>
          <w:bCs/>
        </w:rPr>
        <w:t xml:space="preserve">x150 cm) </w:t>
      </w:r>
      <w:r>
        <w:rPr>
          <w:bCs/>
        </w:rPr>
        <w:t>kullanıma uygun dayanıklı olmalıdır.</w:t>
      </w:r>
    </w:p>
    <w:p w14:paraId="55339DD6" w14:textId="77777777" w:rsidR="008E2F69" w:rsidRDefault="008E2F69" w:rsidP="00593E54">
      <w:pPr>
        <w:pStyle w:val="AralkYok"/>
        <w:rPr>
          <w:bCs/>
        </w:rPr>
      </w:pPr>
    </w:p>
    <w:p w14:paraId="4CE79A35" w14:textId="243585E2" w:rsidR="008E2F69" w:rsidRPr="00A45C83" w:rsidRDefault="008E2F69" w:rsidP="008E2F69">
      <w:pPr>
        <w:pStyle w:val="AralkYok"/>
        <w:rPr>
          <w:b/>
          <w:bCs/>
          <w:u w:val="single"/>
        </w:rPr>
      </w:pPr>
      <w:r w:rsidRPr="00A45C83">
        <w:rPr>
          <w:b/>
          <w:bCs/>
          <w:u w:val="single"/>
        </w:rPr>
        <w:t xml:space="preserve">PEÇETE </w:t>
      </w:r>
      <w:r>
        <w:rPr>
          <w:b/>
          <w:bCs/>
          <w:u w:val="single"/>
        </w:rPr>
        <w:t>30*30</w:t>
      </w:r>
      <w:r>
        <w:rPr>
          <w:b/>
          <w:bCs/>
          <w:u w:val="single"/>
        </w:rPr>
        <w:t xml:space="preserve"> </w:t>
      </w:r>
      <w:r w:rsidRPr="00A45C83">
        <w:rPr>
          <w:b/>
          <w:bCs/>
          <w:u w:val="single"/>
        </w:rPr>
        <w:t>100 LÜ PKT</w:t>
      </w:r>
      <w:r>
        <w:rPr>
          <w:b/>
          <w:bCs/>
          <w:u w:val="single"/>
        </w:rPr>
        <w:t>:</w:t>
      </w:r>
    </w:p>
    <w:p w14:paraId="6C13CEA0" w14:textId="77777777" w:rsidR="008E2F69" w:rsidRDefault="008E2F69" w:rsidP="008E2F69">
      <w:pPr>
        <w:pStyle w:val="AralkYok"/>
        <w:rPr>
          <w:bCs/>
        </w:rPr>
      </w:pPr>
      <w:r w:rsidRPr="00A45C83">
        <w:rPr>
          <w:bCs/>
        </w:rPr>
        <w:t>Beyaz Renkli Kalın Yapraklı cildi tahriş etmeyen özellikte olacaktır.</w:t>
      </w:r>
    </w:p>
    <w:p w14:paraId="5F436805" w14:textId="77777777" w:rsidR="008E2F69" w:rsidRDefault="008E2F69" w:rsidP="008E2F69">
      <w:pPr>
        <w:pStyle w:val="AralkYok"/>
        <w:rPr>
          <w:b/>
          <w:bCs/>
          <w:u w:val="single"/>
        </w:rPr>
      </w:pPr>
    </w:p>
    <w:p w14:paraId="7842FD35" w14:textId="23A3D587" w:rsidR="008E2F69" w:rsidRPr="00A45C83" w:rsidRDefault="008E2F69" w:rsidP="008E2F69">
      <w:pPr>
        <w:pStyle w:val="AralkYok"/>
        <w:rPr>
          <w:b/>
          <w:bCs/>
          <w:u w:val="single"/>
        </w:rPr>
      </w:pPr>
      <w:r w:rsidRPr="00A45C83">
        <w:rPr>
          <w:b/>
          <w:bCs/>
          <w:u w:val="single"/>
        </w:rPr>
        <w:t>KİREÇ SÖKÜCÜ</w:t>
      </w:r>
    </w:p>
    <w:p w14:paraId="4F3D2861" w14:textId="3CF8D0A4" w:rsidR="008E2F69" w:rsidRDefault="008E2F69" w:rsidP="008E2F69">
      <w:pPr>
        <w:pStyle w:val="AralkYok"/>
        <w:rPr>
          <w:bCs/>
        </w:rPr>
      </w:pPr>
      <w:r w:rsidRPr="00A45C83">
        <w:rPr>
          <w:bCs/>
        </w:rPr>
        <w:t>1 Litrelik TSE Onaylı cildi tahriş etmeyen özellikte olacaktır</w:t>
      </w:r>
    </w:p>
    <w:p w14:paraId="37FA68B3" w14:textId="77777777" w:rsidR="008E2F69" w:rsidRDefault="008E2F69" w:rsidP="008E2F69">
      <w:pPr>
        <w:pStyle w:val="AralkYok"/>
        <w:rPr>
          <w:bCs/>
        </w:rPr>
      </w:pPr>
    </w:p>
    <w:p w14:paraId="3048D866" w14:textId="2140F35E" w:rsidR="008E2F69" w:rsidRPr="00A45C83" w:rsidRDefault="008E2F69" w:rsidP="008E2F69">
      <w:pPr>
        <w:pStyle w:val="Balk21"/>
        <w:keepNext/>
        <w:keepLines/>
        <w:shd w:val="clear" w:color="auto" w:fill="auto"/>
        <w:spacing w:after="311" w:line="230" w:lineRule="exact"/>
        <w:ind w:firstLine="0"/>
        <w:rPr>
          <w:b/>
          <w:sz w:val="24"/>
          <w:szCs w:val="24"/>
          <w:u w:val="single"/>
        </w:rPr>
      </w:pPr>
      <w:bookmarkStart w:id="0" w:name="bookmark25"/>
      <w:r w:rsidRPr="00A45C83">
        <w:rPr>
          <w:b/>
          <w:sz w:val="24"/>
          <w:szCs w:val="24"/>
          <w:u w:val="single"/>
        </w:rPr>
        <w:t>BULAŞIK SÜNGER</w:t>
      </w:r>
      <w:bookmarkEnd w:id="0"/>
      <w:r w:rsidRPr="00A45C83">
        <w:rPr>
          <w:b/>
          <w:sz w:val="24"/>
          <w:szCs w:val="24"/>
          <w:u w:val="single"/>
        </w:rPr>
        <w:t>İ BÜYÜK BOY:</w:t>
      </w:r>
    </w:p>
    <w:p w14:paraId="75A28AD2" w14:textId="77777777" w:rsidR="008E2F69" w:rsidRPr="00A45C83" w:rsidRDefault="008E2F69" w:rsidP="008E2F69">
      <w:pPr>
        <w:pStyle w:val="Gvdemetni1"/>
        <w:numPr>
          <w:ilvl w:val="6"/>
          <w:numId w:val="1"/>
        </w:numPr>
        <w:shd w:val="clear" w:color="auto" w:fill="auto"/>
        <w:spacing w:line="240" w:lineRule="auto"/>
        <w:ind w:left="357" w:hanging="39"/>
        <w:jc w:val="left"/>
        <w:rPr>
          <w:sz w:val="24"/>
          <w:szCs w:val="24"/>
        </w:rPr>
      </w:pPr>
      <w:proofErr w:type="spellStart"/>
      <w:r w:rsidRPr="00A45C83">
        <w:rPr>
          <w:sz w:val="24"/>
          <w:szCs w:val="24"/>
        </w:rPr>
        <w:t>Büyük</w:t>
      </w:r>
      <w:proofErr w:type="spellEnd"/>
      <w:r w:rsidRPr="00A45C83">
        <w:rPr>
          <w:sz w:val="24"/>
          <w:szCs w:val="24"/>
        </w:rPr>
        <w:t xml:space="preserve"> boy </w:t>
      </w:r>
      <w:proofErr w:type="spellStart"/>
      <w:r w:rsidRPr="00A45C83">
        <w:rPr>
          <w:sz w:val="24"/>
          <w:szCs w:val="24"/>
        </w:rPr>
        <w:t>olacaktır</w:t>
      </w:r>
      <w:proofErr w:type="spellEnd"/>
      <w:r w:rsidRPr="00A45C83">
        <w:rPr>
          <w:sz w:val="24"/>
          <w:szCs w:val="24"/>
        </w:rPr>
        <w:t>.</w:t>
      </w:r>
    </w:p>
    <w:p w14:paraId="77B4809A" w14:textId="77777777" w:rsidR="008E2F69" w:rsidRPr="00A45C83" w:rsidRDefault="008E2F69" w:rsidP="008E2F69">
      <w:pPr>
        <w:pStyle w:val="Gvdemetni1"/>
        <w:numPr>
          <w:ilvl w:val="6"/>
          <w:numId w:val="1"/>
        </w:numPr>
        <w:shd w:val="clear" w:color="auto" w:fill="auto"/>
        <w:tabs>
          <w:tab w:val="left" w:pos="357"/>
        </w:tabs>
        <w:spacing w:line="240" w:lineRule="auto"/>
        <w:ind w:left="357" w:hanging="39"/>
        <w:jc w:val="left"/>
        <w:rPr>
          <w:sz w:val="24"/>
          <w:szCs w:val="24"/>
        </w:rPr>
      </w:pPr>
      <w:proofErr w:type="spellStart"/>
      <w:r w:rsidRPr="00A45C83">
        <w:rPr>
          <w:sz w:val="24"/>
          <w:szCs w:val="24"/>
        </w:rPr>
        <w:t>Bir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tarafı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sünger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diğer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tarafı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ise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kir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sökücü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şekilde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sert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olacaktır</w:t>
      </w:r>
      <w:proofErr w:type="spellEnd"/>
      <w:r w:rsidRPr="00A45C83">
        <w:rPr>
          <w:sz w:val="24"/>
          <w:szCs w:val="24"/>
        </w:rPr>
        <w:t>.</w:t>
      </w:r>
    </w:p>
    <w:p w14:paraId="62B6822A" w14:textId="77777777" w:rsidR="008E2F69" w:rsidRPr="00A45C83" w:rsidRDefault="008E2F69" w:rsidP="008E2F69">
      <w:pPr>
        <w:pStyle w:val="Gvdemetni1"/>
        <w:numPr>
          <w:ilvl w:val="6"/>
          <w:numId w:val="1"/>
        </w:numPr>
        <w:shd w:val="clear" w:color="auto" w:fill="auto"/>
        <w:spacing w:line="240" w:lineRule="auto"/>
        <w:ind w:left="357" w:right="360" w:hanging="39"/>
        <w:jc w:val="left"/>
        <w:rPr>
          <w:sz w:val="24"/>
          <w:szCs w:val="24"/>
        </w:rPr>
      </w:pPr>
      <w:proofErr w:type="spellStart"/>
      <w:r w:rsidRPr="00A45C83">
        <w:rPr>
          <w:sz w:val="24"/>
          <w:szCs w:val="24"/>
        </w:rPr>
        <w:t>Tencere</w:t>
      </w:r>
      <w:proofErr w:type="spellEnd"/>
      <w:r w:rsidRPr="00A45C83">
        <w:rPr>
          <w:sz w:val="24"/>
          <w:szCs w:val="24"/>
        </w:rPr>
        <w:t xml:space="preserve">, </w:t>
      </w:r>
      <w:proofErr w:type="spellStart"/>
      <w:r w:rsidRPr="00A45C83">
        <w:rPr>
          <w:sz w:val="24"/>
          <w:szCs w:val="24"/>
        </w:rPr>
        <w:t>çaydanlık</w:t>
      </w:r>
      <w:proofErr w:type="spellEnd"/>
      <w:r w:rsidRPr="00A45C83">
        <w:rPr>
          <w:sz w:val="24"/>
          <w:szCs w:val="24"/>
        </w:rPr>
        <w:t xml:space="preserve">, </w:t>
      </w:r>
      <w:proofErr w:type="spellStart"/>
      <w:r w:rsidRPr="00A45C83">
        <w:rPr>
          <w:sz w:val="24"/>
          <w:szCs w:val="24"/>
        </w:rPr>
        <w:t>bardak</w:t>
      </w:r>
      <w:proofErr w:type="spellEnd"/>
      <w:r w:rsidRPr="00A45C83">
        <w:rPr>
          <w:sz w:val="24"/>
          <w:szCs w:val="24"/>
        </w:rPr>
        <w:t xml:space="preserve">, </w:t>
      </w:r>
      <w:proofErr w:type="spellStart"/>
      <w:r w:rsidRPr="00A45C83">
        <w:rPr>
          <w:sz w:val="24"/>
          <w:szCs w:val="24"/>
        </w:rPr>
        <w:t>tabak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ve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yüzey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temizliğinde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kullanılabilecek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özellikte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olacaktır</w:t>
      </w:r>
      <w:proofErr w:type="spellEnd"/>
      <w:r w:rsidRPr="00A45C83">
        <w:rPr>
          <w:sz w:val="24"/>
          <w:szCs w:val="24"/>
        </w:rPr>
        <w:t>.</w:t>
      </w:r>
    </w:p>
    <w:p w14:paraId="0EAC6698" w14:textId="77777777" w:rsidR="008E2F69" w:rsidRPr="00A45C83" w:rsidRDefault="008E2F69" w:rsidP="008E2F69">
      <w:pPr>
        <w:pStyle w:val="Gvdemetni1"/>
        <w:numPr>
          <w:ilvl w:val="6"/>
          <w:numId w:val="1"/>
        </w:numPr>
        <w:shd w:val="clear" w:color="auto" w:fill="auto"/>
        <w:tabs>
          <w:tab w:val="left" w:pos="318"/>
        </w:tabs>
        <w:spacing w:line="240" w:lineRule="auto"/>
        <w:ind w:left="357" w:hanging="39"/>
        <w:jc w:val="left"/>
        <w:rPr>
          <w:sz w:val="24"/>
          <w:szCs w:val="24"/>
        </w:rPr>
      </w:pPr>
      <w:proofErr w:type="spellStart"/>
      <w:r w:rsidRPr="00A45C83">
        <w:rPr>
          <w:sz w:val="24"/>
          <w:szCs w:val="24"/>
        </w:rPr>
        <w:t>Çabuk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yıpranmayacak</w:t>
      </w:r>
      <w:proofErr w:type="spellEnd"/>
      <w:r w:rsidRPr="00A45C83">
        <w:rPr>
          <w:sz w:val="24"/>
          <w:szCs w:val="24"/>
        </w:rPr>
        <w:t xml:space="preserve">, </w:t>
      </w:r>
      <w:proofErr w:type="spellStart"/>
      <w:r w:rsidRPr="00A45C83">
        <w:rPr>
          <w:sz w:val="24"/>
          <w:szCs w:val="24"/>
        </w:rPr>
        <w:t>yüzeyleri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çizmeyecek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kullanışlı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olacaktır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ve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tekli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ambalajlarda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olacaktır</w:t>
      </w:r>
      <w:proofErr w:type="spellEnd"/>
      <w:r w:rsidRPr="00A45C83">
        <w:rPr>
          <w:sz w:val="24"/>
          <w:szCs w:val="24"/>
        </w:rPr>
        <w:t>.</w:t>
      </w:r>
    </w:p>
    <w:p w14:paraId="06E886D3" w14:textId="77777777" w:rsidR="008E2F69" w:rsidRDefault="008E2F69" w:rsidP="008E2F69">
      <w:pPr>
        <w:pStyle w:val="Gvdemetni1"/>
        <w:numPr>
          <w:ilvl w:val="6"/>
          <w:numId w:val="1"/>
        </w:numPr>
        <w:shd w:val="clear" w:color="auto" w:fill="auto"/>
        <w:tabs>
          <w:tab w:val="left" w:pos="318"/>
        </w:tabs>
        <w:spacing w:line="240" w:lineRule="auto"/>
        <w:ind w:left="357" w:hanging="39"/>
        <w:jc w:val="left"/>
        <w:rPr>
          <w:sz w:val="24"/>
          <w:szCs w:val="24"/>
        </w:rPr>
      </w:pPr>
      <w:proofErr w:type="spellStart"/>
      <w:r w:rsidRPr="00A45C83">
        <w:rPr>
          <w:sz w:val="24"/>
          <w:szCs w:val="24"/>
        </w:rPr>
        <w:t>Deterjana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karşı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dayanıklı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ve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kullanım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süresi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uzun</w:t>
      </w:r>
      <w:proofErr w:type="spellEnd"/>
      <w:r w:rsidRPr="00A45C83">
        <w:rPr>
          <w:sz w:val="24"/>
          <w:szCs w:val="24"/>
        </w:rPr>
        <w:t xml:space="preserve"> </w:t>
      </w:r>
      <w:proofErr w:type="spellStart"/>
      <w:r w:rsidRPr="00A45C83">
        <w:rPr>
          <w:sz w:val="24"/>
          <w:szCs w:val="24"/>
        </w:rPr>
        <w:t>olmalıdır</w:t>
      </w:r>
      <w:proofErr w:type="spellEnd"/>
      <w:r w:rsidRPr="00A45C83">
        <w:rPr>
          <w:sz w:val="24"/>
          <w:szCs w:val="24"/>
        </w:rPr>
        <w:t>.</w:t>
      </w:r>
    </w:p>
    <w:p w14:paraId="53C52202" w14:textId="77777777" w:rsidR="008E2F69" w:rsidRDefault="008E2F69" w:rsidP="008E2F69">
      <w:pPr>
        <w:pStyle w:val="Gvdemetni1"/>
        <w:shd w:val="clear" w:color="auto" w:fill="auto"/>
        <w:tabs>
          <w:tab w:val="left" w:pos="318"/>
        </w:tabs>
        <w:spacing w:line="240" w:lineRule="auto"/>
        <w:ind w:left="357" w:firstLine="0"/>
        <w:jc w:val="left"/>
        <w:rPr>
          <w:sz w:val="24"/>
          <w:szCs w:val="24"/>
        </w:rPr>
      </w:pPr>
    </w:p>
    <w:p w14:paraId="33AA6EEE" w14:textId="77777777" w:rsidR="008E2F69" w:rsidRPr="00A45C83" w:rsidRDefault="008E2F69" w:rsidP="008E2F69">
      <w:pPr>
        <w:shd w:val="clear" w:color="auto" w:fill="FFFFFF"/>
        <w:jc w:val="both"/>
        <w:rPr>
          <w:b/>
          <w:color w:val="000000"/>
          <w:u w:val="single"/>
        </w:rPr>
      </w:pPr>
      <w:r w:rsidRPr="00A45C83">
        <w:rPr>
          <w:b/>
          <w:color w:val="000000"/>
          <w:u w:val="single"/>
        </w:rPr>
        <w:t xml:space="preserve">BULAŞIK TELİ </w:t>
      </w:r>
    </w:p>
    <w:p w14:paraId="2C6E7B6D" w14:textId="77777777" w:rsidR="008E2F69" w:rsidRPr="00A45C83" w:rsidRDefault="008E2F69" w:rsidP="008E2F69">
      <w:pPr>
        <w:shd w:val="clear" w:color="auto" w:fill="FFFFFF"/>
        <w:jc w:val="both"/>
        <w:rPr>
          <w:color w:val="000000"/>
        </w:rPr>
      </w:pPr>
      <w:r w:rsidRPr="00A45C83">
        <w:rPr>
          <w:color w:val="000000"/>
        </w:rPr>
        <w:t>Çelikten imal edilmiş 60gr ağırlığında</w:t>
      </w:r>
      <w:r>
        <w:rPr>
          <w:color w:val="000000"/>
        </w:rPr>
        <w:t xml:space="preserve"> olacaktır.</w:t>
      </w:r>
    </w:p>
    <w:p w14:paraId="4CB67DCB" w14:textId="77777777" w:rsidR="008E2F69" w:rsidRDefault="008E2F69" w:rsidP="008E2F69">
      <w:pPr>
        <w:pStyle w:val="Gvdemetni1"/>
        <w:shd w:val="clear" w:color="auto" w:fill="auto"/>
        <w:tabs>
          <w:tab w:val="left" w:pos="318"/>
        </w:tabs>
        <w:spacing w:line="240" w:lineRule="auto"/>
        <w:ind w:left="357" w:firstLine="0"/>
        <w:jc w:val="left"/>
        <w:rPr>
          <w:sz w:val="24"/>
          <w:szCs w:val="24"/>
        </w:rPr>
      </w:pPr>
    </w:p>
    <w:p w14:paraId="6547C12B" w14:textId="77777777" w:rsidR="008E2F69" w:rsidRPr="00A45C83" w:rsidRDefault="008E2F69" w:rsidP="008E2F69">
      <w:pPr>
        <w:pStyle w:val="AralkYok"/>
        <w:rPr>
          <w:b/>
          <w:bCs/>
          <w:u w:val="single"/>
        </w:rPr>
      </w:pPr>
      <w:r>
        <w:rPr>
          <w:b/>
          <w:bCs/>
          <w:u w:val="single"/>
        </w:rPr>
        <w:t>TEMİZLİK BEZİ 4 LÜ PKT:</w:t>
      </w:r>
    </w:p>
    <w:p w14:paraId="0CCA85C3" w14:textId="77777777" w:rsidR="008E2F69" w:rsidRDefault="008E2F69" w:rsidP="008E2F69">
      <w:pPr>
        <w:shd w:val="clear" w:color="auto" w:fill="FFFFFF"/>
        <w:jc w:val="both"/>
        <w:rPr>
          <w:color w:val="000000"/>
        </w:rPr>
      </w:pPr>
      <w:r w:rsidRPr="00A45C83">
        <w:rPr>
          <w:color w:val="000000"/>
        </w:rPr>
        <w:t>40X40 CM Ebatlarda leke bırakmayan özellikte olacaktır.</w:t>
      </w:r>
    </w:p>
    <w:p w14:paraId="1ED17A26" w14:textId="77777777" w:rsidR="008E2F69" w:rsidRDefault="008E2F69" w:rsidP="008E2F69">
      <w:pPr>
        <w:pStyle w:val="Gvdemetni1"/>
        <w:shd w:val="clear" w:color="auto" w:fill="auto"/>
        <w:tabs>
          <w:tab w:val="left" w:pos="318"/>
        </w:tabs>
        <w:spacing w:line="240" w:lineRule="auto"/>
        <w:ind w:left="357" w:firstLine="0"/>
        <w:jc w:val="left"/>
        <w:rPr>
          <w:sz w:val="24"/>
          <w:szCs w:val="24"/>
        </w:rPr>
      </w:pPr>
    </w:p>
    <w:p w14:paraId="7B040262" w14:textId="77777777" w:rsidR="008E2F69" w:rsidRPr="00A45C83" w:rsidRDefault="008E2F69" w:rsidP="008E2F69">
      <w:pPr>
        <w:shd w:val="clear" w:color="auto" w:fill="FFFFFF"/>
        <w:jc w:val="both"/>
        <w:rPr>
          <w:b/>
          <w:color w:val="000000"/>
          <w:u w:val="single"/>
        </w:rPr>
      </w:pPr>
      <w:r w:rsidRPr="00A45C83">
        <w:rPr>
          <w:b/>
          <w:color w:val="000000"/>
          <w:u w:val="single"/>
        </w:rPr>
        <w:t>NEMLİ MOP 80 CM TAKIM</w:t>
      </w:r>
      <w:r>
        <w:rPr>
          <w:b/>
          <w:color w:val="000000"/>
          <w:u w:val="single"/>
        </w:rPr>
        <w:t>:</w:t>
      </w:r>
    </w:p>
    <w:p w14:paraId="63DC6289" w14:textId="77777777" w:rsidR="008E2F69" w:rsidRDefault="008E2F69" w:rsidP="008E2F69">
      <w:pPr>
        <w:shd w:val="clear" w:color="auto" w:fill="FFFFFF"/>
        <w:jc w:val="both"/>
        <w:rPr>
          <w:color w:val="000000"/>
        </w:rPr>
      </w:pPr>
      <w:r w:rsidRPr="00A45C83">
        <w:rPr>
          <w:color w:val="000000"/>
        </w:rPr>
        <w:t xml:space="preserve">80 </w:t>
      </w:r>
      <w:r>
        <w:rPr>
          <w:color w:val="000000"/>
        </w:rPr>
        <w:t>cm bez, uç ve saplı takım (ahşap</w:t>
      </w:r>
      <w:r w:rsidRPr="00A45C83">
        <w:rPr>
          <w:color w:val="000000"/>
        </w:rPr>
        <w:t xml:space="preserve"> saplı) </w:t>
      </w:r>
      <w:r>
        <w:rPr>
          <w:color w:val="000000"/>
        </w:rPr>
        <w:t>olacaktır.</w:t>
      </w:r>
    </w:p>
    <w:p w14:paraId="628DF52F" w14:textId="77777777" w:rsidR="008E2F69" w:rsidRDefault="008E2F69" w:rsidP="008E2F69">
      <w:pPr>
        <w:pStyle w:val="Gvdemetni1"/>
        <w:shd w:val="clear" w:color="auto" w:fill="auto"/>
        <w:tabs>
          <w:tab w:val="left" w:pos="318"/>
        </w:tabs>
        <w:spacing w:line="240" w:lineRule="auto"/>
        <w:ind w:left="357" w:firstLine="0"/>
        <w:jc w:val="left"/>
        <w:rPr>
          <w:sz w:val="24"/>
          <w:szCs w:val="24"/>
        </w:rPr>
      </w:pPr>
    </w:p>
    <w:p w14:paraId="73079F0D" w14:textId="77777777" w:rsidR="00251274" w:rsidRPr="00A45C83" w:rsidRDefault="00251274" w:rsidP="00251274">
      <w:pPr>
        <w:pStyle w:val="AralkYok"/>
        <w:rPr>
          <w:b/>
          <w:bCs/>
          <w:u w:val="single"/>
        </w:rPr>
      </w:pPr>
      <w:r w:rsidRPr="00A45C83">
        <w:rPr>
          <w:b/>
          <w:color w:val="000000"/>
          <w:u w:val="single"/>
        </w:rPr>
        <w:t>ÇEKPAS SAPLI:</w:t>
      </w:r>
    </w:p>
    <w:p w14:paraId="066D9A94" w14:textId="77777777" w:rsidR="00251274" w:rsidRPr="00A45C83" w:rsidRDefault="00251274" w:rsidP="00251274">
      <w:pPr>
        <w:pStyle w:val="AralkYok"/>
        <w:rPr>
          <w:bCs/>
        </w:rPr>
      </w:pPr>
      <w:r w:rsidRPr="00A45C83">
        <w:rPr>
          <w:bCs/>
        </w:rPr>
        <w:t>Plast</w:t>
      </w:r>
      <w:r>
        <w:rPr>
          <w:bCs/>
        </w:rPr>
        <w:t xml:space="preserve">ik </w:t>
      </w:r>
      <w:proofErr w:type="spellStart"/>
      <w:r>
        <w:rPr>
          <w:bCs/>
        </w:rPr>
        <w:t>Lüx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Yersil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Çekpas</w:t>
      </w:r>
      <w:proofErr w:type="spellEnd"/>
      <w:r>
        <w:rPr>
          <w:bCs/>
        </w:rPr>
        <w:t xml:space="preserve"> 45 cm ahşap</w:t>
      </w:r>
      <w:r w:rsidRPr="00A45C83">
        <w:rPr>
          <w:bCs/>
        </w:rPr>
        <w:t xml:space="preserve"> </w:t>
      </w:r>
      <w:r>
        <w:rPr>
          <w:bCs/>
        </w:rPr>
        <w:t>s</w:t>
      </w:r>
      <w:r w:rsidRPr="00A45C83">
        <w:rPr>
          <w:bCs/>
        </w:rPr>
        <w:t>aplı</w:t>
      </w:r>
      <w:r>
        <w:rPr>
          <w:bCs/>
        </w:rPr>
        <w:t xml:space="preserve"> takım halinde olacaktır.</w:t>
      </w:r>
    </w:p>
    <w:p w14:paraId="2FA549A9" w14:textId="77777777" w:rsidR="00251274" w:rsidRDefault="00251274" w:rsidP="008E2F69">
      <w:pPr>
        <w:pStyle w:val="Gvdemetni1"/>
        <w:shd w:val="clear" w:color="auto" w:fill="auto"/>
        <w:tabs>
          <w:tab w:val="left" w:pos="318"/>
        </w:tabs>
        <w:spacing w:line="240" w:lineRule="auto"/>
        <w:ind w:left="357" w:firstLine="0"/>
        <w:jc w:val="left"/>
        <w:rPr>
          <w:sz w:val="24"/>
          <w:szCs w:val="24"/>
        </w:rPr>
      </w:pPr>
    </w:p>
    <w:p w14:paraId="7CE51E80" w14:textId="77777777" w:rsidR="00251274" w:rsidRPr="00A45C83" w:rsidRDefault="00251274" w:rsidP="00251274">
      <w:pPr>
        <w:pStyle w:val="AralkYok"/>
        <w:rPr>
          <w:b/>
          <w:color w:val="000000"/>
          <w:u w:val="single"/>
        </w:rPr>
      </w:pPr>
      <w:r w:rsidRPr="00A45C83">
        <w:rPr>
          <w:b/>
          <w:color w:val="000000"/>
          <w:u w:val="single"/>
        </w:rPr>
        <w:t>OTO FIRÇASI SAPLI:</w:t>
      </w:r>
    </w:p>
    <w:p w14:paraId="7CD0088F" w14:textId="77777777" w:rsidR="00251274" w:rsidRPr="00A45C83" w:rsidRDefault="00251274" w:rsidP="00251274">
      <w:pPr>
        <w:pStyle w:val="AralkYok"/>
      </w:pPr>
      <w:r w:rsidRPr="00A45C83">
        <w:t xml:space="preserve">Plastik Oto Fırçası </w:t>
      </w:r>
      <w:r>
        <w:t>ahşap s</w:t>
      </w:r>
      <w:r w:rsidRPr="00A45C83">
        <w:t>aplı</w:t>
      </w:r>
      <w:r>
        <w:t xml:space="preserve"> takım halinde olacaktır.</w:t>
      </w:r>
    </w:p>
    <w:p w14:paraId="1DCD1D74" w14:textId="77777777" w:rsidR="00251274" w:rsidRDefault="00251274" w:rsidP="00251274">
      <w:pPr>
        <w:shd w:val="clear" w:color="auto" w:fill="FFFFFF"/>
        <w:jc w:val="both"/>
        <w:rPr>
          <w:color w:val="000000"/>
        </w:rPr>
      </w:pPr>
      <w:r w:rsidRPr="009D4D75">
        <w:rPr>
          <w:b/>
          <w:bCs/>
          <w:color w:val="000000"/>
          <w:u w:val="single"/>
        </w:rPr>
        <w:t xml:space="preserve">. </w:t>
      </w:r>
      <w:r w:rsidRPr="00F13A01">
        <w:rPr>
          <w:b/>
          <w:color w:val="000000"/>
          <w:u w:val="single"/>
        </w:rPr>
        <w:t>PLASTİK (</w:t>
      </w:r>
      <w:r>
        <w:rPr>
          <w:b/>
          <w:color w:val="000000"/>
          <w:u w:val="single"/>
        </w:rPr>
        <w:t>EKO</w:t>
      </w:r>
      <w:r w:rsidRPr="00F13A0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KAŞIK) 100’LÜ PAKET:</w:t>
      </w:r>
    </w:p>
    <w:p w14:paraId="60EFAA01" w14:textId="77777777" w:rsidR="00251274" w:rsidRPr="009D4D75" w:rsidRDefault="00251274" w:rsidP="00251274">
      <w:pPr>
        <w:shd w:val="clear" w:color="auto" w:fill="FFFFFF"/>
        <w:tabs>
          <w:tab w:val="left" w:pos="142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a) </w:t>
      </w:r>
      <w:r w:rsidRPr="009D4D75">
        <w:rPr>
          <w:color w:val="000000"/>
        </w:rPr>
        <w:t>Tek Kullanımlık Dayanaklı sert Malzemeden yapılmış</w:t>
      </w:r>
    </w:p>
    <w:p w14:paraId="6559D169" w14:textId="77777777" w:rsidR="00251274" w:rsidRDefault="00251274" w:rsidP="00251274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ind w:left="0" w:firstLine="426"/>
        <w:jc w:val="both"/>
        <w:rPr>
          <w:color w:val="000000"/>
        </w:rPr>
      </w:pPr>
      <w:r w:rsidRPr="009D4D75">
        <w:rPr>
          <w:color w:val="000000"/>
        </w:rPr>
        <w:t>Lüks Malzemeden Dayanıklı Kolay kırılmayan türden olacak.</w:t>
      </w:r>
    </w:p>
    <w:p w14:paraId="41C39C4F" w14:textId="77777777" w:rsidR="00251274" w:rsidRPr="004A470C" w:rsidRDefault="00251274" w:rsidP="00251274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ind w:left="0" w:firstLine="426"/>
        <w:jc w:val="both"/>
        <w:rPr>
          <w:bCs/>
        </w:rPr>
      </w:pPr>
      <w:r w:rsidRPr="004A470C">
        <w:rPr>
          <w:bCs/>
        </w:rPr>
        <w:t>Gıda Maddeleri ile Temasta Bulunan Plastik Madde ve Malzemeler Tebliği’ne uygun olacaktır.</w:t>
      </w:r>
    </w:p>
    <w:p w14:paraId="08506383" w14:textId="77777777" w:rsidR="00251274" w:rsidRPr="004A470C" w:rsidRDefault="00251274" w:rsidP="00251274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ind w:left="0" w:firstLine="426"/>
        <w:jc w:val="both"/>
        <w:rPr>
          <w:bCs/>
        </w:rPr>
      </w:pPr>
      <w:r w:rsidRPr="004A470C">
        <w:rPr>
          <w:bCs/>
        </w:rPr>
        <w:t xml:space="preserve">Ürün </w:t>
      </w:r>
      <w:proofErr w:type="spellStart"/>
      <w:r w:rsidRPr="004A470C">
        <w:rPr>
          <w:bCs/>
        </w:rPr>
        <w:t>polipropilen</w:t>
      </w:r>
      <w:proofErr w:type="spellEnd"/>
      <w:r w:rsidRPr="004A470C">
        <w:rPr>
          <w:bCs/>
        </w:rPr>
        <w:t xml:space="preserve"> veya </w:t>
      </w:r>
      <w:proofErr w:type="spellStart"/>
      <w:r w:rsidRPr="004A470C">
        <w:rPr>
          <w:bCs/>
        </w:rPr>
        <w:t>polistiren</w:t>
      </w:r>
      <w:proofErr w:type="spellEnd"/>
      <w:r w:rsidRPr="004A470C">
        <w:rPr>
          <w:bCs/>
        </w:rPr>
        <w:t xml:space="preserve"> ve kristal hammaddeden imal edilmiş olacaktır. </w:t>
      </w:r>
    </w:p>
    <w:p w14:paraId="0F063FC8" w14:textId="77777777" w:rsidR="00251274" w:rsidRPr="004A470C" w:rsidRDefault="00251274" w:rsidP="00251274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ind w:left="0" w:firstLine="426"/>
        <w:jc w:val="both"/>
        <w:rPr>
          <w:bCs/>
        </w:rPr>
      </w:pPr>
      <w:r w:rsidRPr="004A470C">
        <w:rPr>
          <w:bCs/>
        </w:rPr>
        <w:t>İçerisinde hurda malzeme kullanılmayacaktır, görünümü şeffaf renkli olacaktır.</w:t>
      </w:r>
    </w:p>
    <w:p w14:paraId="7DC98F0E" w14:textId="77777777" w:rsidR="00251274" w:rsidRPr="004A470C" w:rsidRDefault="00251274" w:rsidP="00251274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ind w:left="0" w:firstLine="426"/>
        <w:jc w:val="both"/>
        <w:rPr>
          <w:bCs/>
        </w:rPr>
      </w:pPr>
      <w:r w:rsidRPr="004A470C">
        <w:rPr>
          <w:bCs/>
        </w:rPr>
        <w:t>Yiyecek içecekte kullanılabilir olduğu ve yapıldığı hammadde ürünün üzerinde belirtilecektir.</w:t>
      </w:r>
    </w:p>
    <w:p w14:paraId="3881FD27" w14:textId="77777777" w:rsidR="00251274" w:rsidRPr="004A470C" w:rsidRDefault="00251274" w:rsidP="00251274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ind w:left="0" w:firstLine="426"/>
        <w:jc w:val="both"/>
        <w:rPr>
          <w:bCs/>
        </w:rPr>
      </w:pPr>
      <w:r w:rsidRPr="004A470C">
        <w:rPr>
          <w:bCs/>
        </w:rPr>
        <w:t xml:space="preserve">Besin ile temas ettiğinde besine geçişi olacak maddeler içermeyecektir. Besine herhangi bir tat, koku, </w:t>
      </w:r>
      <w:r>
        <w:rPr>
          <w:bCs/>
        </w:rPr>
        <w:t xml:space="preserve">  </w:t>
      </w:r>
      <w:r w:rsidRPr="004A470C">
        <w:rPr>
          <w:bCs/>
        </w:rPr>
        <w:t>renk vermemelidir.</w:t>
      </w:r>
    </w:p>
    <w:p w14:paraId="6DD99EC0" w14:textId="77777777" w:rsidR="00251274" w:rsidRPr="004A470C" w:rsidRDefault="00251274" w:rsidP="00251274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ind w:left="0" w:firstLine="426"/>
        <w:jc w:val="both"/>
        <w:rPr>
          <w:bCs/>
        </w:rPr>
      </w:pPr>
      <w:r w:rsidRPr="004A470C">
        <w:rPr>
          <w:bCs/>
        </w:rPr>
        <w:t>Esnek yapıda, kenarları kesici olmamalıdır.</w:t>
      </w:r>
    </w:p>
    <w:p w14:paraId="50AC26EE" w14:textId="77777777" w:rsidR="00251274" w:rsidRDefault="00251274" w:rsidP="00251274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ind w:left="0" w:firstLine="426"/>
        <w:jc w:val="both"/>
        <w:rPr>
          <w:bCs/>
        </w:rPr>
      </w:pPr>
      <w:r w:rsidRPr="004A470C">
        <w:rPr>
          <w:bCs/>
        </w:rPr>
        <w:t>Ambalajı 100’lü paketler halinde olacaktır.</w:t>
      </w:r>
    </w:p>
    <w:p w14:paraId="06FB9739" w14:textId="77777777" w:rsidR="00251274" w:rsidRDefault="00251274" w:rsidP="008E2F69">
      <w:pPr>
        <w:pStyle w:val="Gvdemetni1"/>
        <w:shd w:val="clear" w:color="auto" w:fill="auto"/>
        <w:tabs>
          <w:tab w:val="left" w:pos="318"/>
        </w:tabs>
        <w:spacing w:line="240" w:lineRule="auto"/>
        <w:ind w:left="357" w:firstLine="0"/>
        <w:jc w:val="left"/>
        <w:rPr>
          <w:sz w:val="24"/>
          <w:szCs w:val="24"/>
        </w:rPr>
      </w:pPr>
    </w:p>
    <w:p w14:paraId="1C8F6F8D" w14:textId="77777777" w:rsidR="008E2F69" w:rsidRPr="00A45C83" w:rsidRDefault="008E2F69" w:rsidP="008E2F69">
      <w:pPr>
        <w:pStyle w:val="AralkYok"/>
        <w:rPr>
          <w:bCs/>
        </w:rPr>
      </w:pPr>
    </w:p>
    <w:p w14:paraId="4EEAB521" w14:textId="77777777" w:rsidR="008E2F69" w:rsidRPr="00A45C83" w:rsidRDefault="008E2F69" w:rsidP="008E2F69">
      <w:pPr>
        <w:pStyle w:val="AralkYok"/>
        <w:rPr>
          <w:bCs/>
        </w:rPr>
      </w:pPr>
    </w:p>
    <w:p w14:paraId="383B1028" w14:textId="77777777" w:rsidR="008E2F69" w:rsidRDefault="008E2F69" w:rsidP="00593E54">
      <w:pPr>
        <w:pStyle w:val="AralkYok"/>
        <w:rPr>
          <w:bCs/>
        </w:rPr>
      </w:pPr>
    </w:p>
    <w:p w14:paraId="39BE7B3D" w14:textId="77777777" w:rsidR="008357DF" w:rsidRDefault="008357DF" w:rsidP="008357DF">
      <w:pPr>
        <w:ind w:right="-24"/>
        <w:jc w:val="both"/>
        <w:rPr>
          <w:color w:val="000000"/>
        </w:rPr>
      </w:pPr>
    </w:p>
    <w:p w14:paraId="1E7E62A9" w14:textId="77777777" w:rsidR="00251274" w:rsidRDefault="00A171C3" w:rsidP="008357DF">
      <w:pPr>
        <w:ind w:right="-24"/>
        <w:jc w:val="both"/>
      </w:pPr>
      <w:r w:rsidRPr="00CE62CA">
        <w:rPr>
          <w:b/>
        </w:rPr>
        <w:t xml:space="preserve">MADDE – </w:t>
      </w:r>
      <w:r w:rsidR="000222D2">
        <w:rPr>
          <w:b/>
        </w:rPr>
        <w:t>9</w:t>
      </w:r>
      <w:r w:rsidR="0057400D" w:rsidRPr="00CE62CA">
        <w:rPr>
          <w:b/>
        </w:rPr>
        <w:t>:</w:t>
      </w:r>
      <w:r w:rsidR="00251274">
        <w:t xml:space="preserve"> Numuneler incelenip Gıda Mühendisimiz olur verdikten sonra teslimi yapılacaktır.</w:t>
      </w:r>
    </w:p>
    <w:p w14:paraId="6B678977" w14:textId="77777777" w:rsidR="00251274" w:rsidRDefault="00251274" w:rsidP="008357DF">
      <w:pPr>
        <w:ind w:right="-24"/>
        <w:jc w:val="both"/>
      </w:pPr>
    </w:p>
    <w:p w14:paraId="128EA199" w14:textId="1569054F" w:rsidR="00CA545A" w:rsidRPr="00CE62CA" w:rsidRDefault="00251274" w:rsidP="008357DF">
      <w:pPr>
        <w:ind w:right="-24"/>
        <w:jc w:val="both"/>
      </w:pPr>
      <w:r w:rsidRPr="00CE62CA">
        <w:rPr>
          <w:b/>
        </w:rPr>
        <w:t xml:space="preserve">MADDE – </w:t>
      </w:r>
      <w:r>
        <w:rPr>
          <w:b/>
        </w:rPr>
        <w:t>10</w:t>
      </w:r>
      <w:r w:rsidRPr="00CE62CA">
        <w:rPr>
          <w:b/>
        </w:rPr>
        <w:t>:</w:t>
      </w:r>
      <w:r w:rsidR="0057400D" w:rsidRPr="00CE62CA">
        <w:t>İş</w:t>
      </w:r>
      <w:r w:rsidR="00A171C3" w:rsidRPr="00CE62CA">
        <w:t xml:space="preserve"> bu teknik şartname bu madde dâhil </w:t>
      </w:r>
      <w:r>
        <w:rPr>
          <w:b/>
        </w:rPr>
        <w:t>10</w:t>
      </w:r>
      <w:bookmarkStart w:id="1" w:name="_GoBack"/>
      <w:bookmarkEnd w:id="1"/>
      <w:r w:rsidR="00A171C3" w:rsidRPr="00CE62CA">
        <w:rPr>
          <w:b/>
        </w:rPr>
        <w:t xml:space="preserve"> maddeden </w:t>
      </w:r>
      <w:r w:rsidR="00A171C3" w:rsidRPr="00CE62CA">
        <w:t>ibarettir.</w:t>
      </w:r>
    </w:p>
    <w:p w14:paraId="128EA19B" w14:textId="77777777" w:rsidR="00CA545A" w:rsidRDefault="00CA545A" w:rsidP="008357DF">
      <w:pPr>
        <w:pStyle w:val="GvdeMetni"/>
        <w:ind w:right="-24"/>
        <w:jc w:val="both"/>
      </w:pPr>
    </w:p>
    <w:p w14:paraId="7C05F15A" w14:textId="77777777" w:rsidR="00B31AAF" w:rsidRDefault="00B31AAF" w:rsidP="008357DF">
      <w:pPr>
        <w:pStyle w:val="GvdeMetni"/>
        <w:ind w:right="-24"/>
        <w:jc w:val="both"/>
      </w:pPr>
    </w:p>
    <w:p w14:paraId="74439482" w14:textId="77777777" w:rsidR="00B31AAF" w:rsidRPr="00CE62CA" w:rsidRDefault="00B31AAF" w:rsidP="008357DF">
      <w:pPr>
        <w:pStyle w:val="GvdeMetni"/>
        <w:ind w:right="-24"/>
        <w:jc w:val="both"/>
      </w:pPr>
    </w:p>
    <w:p w14:paraId="128EA19D" w14:textId="77777777" w:rsidR="00CA545A" w:rsidRPr="00CE62CA" w:rsidRDefault="00CA545A" w:rsidP="008357DF">
      <w:pPr>
        <w:pStyle w:val="GvdeMetni"/>
        <w:ind w:right="-24"/>
        <w:jc w:val="both"/>
      </w:pPr>
    </w:p>
    <w:p w14:paraId="128EA19E" w14:textId="1D9E45F8" w:rsidR="00CA545A" w:rsidRPr="00CE62CA" w:rsidRDefault="008073D0" w:rsidP="008357DF">
      <w:pPr>
        <w:tabs>
          <w:tab w:val="left" w:pos="5789"/>
        </w:tabs>
        <w:spacing w:before="163"/>
        <w:ind w:right="-24"/>
        <w:jc w:val="both"/>
        <w:rPr>
          <w:b/>
        </w:rPr>
      </w:pPr>
      <w:r>
        <w:rPr>
          <w:b/>
          <w:spacing w:val="-3"/>
        </w:rPr>
        <w:t xml:space="preserve">                </w:t>
      </w:r>
      <w:r w:rsidR="00A171C3" w:rsidRPr="00CE62CA">
        <w:rPr>
          <w:b/>
          <w:spacing w:val="-3"/>
        </w:rPr>
        <w:t>İDARE</w:t>
      </w:r>
      <w:r w:rsidR="00A171C3" w:rsidRPr="00CE62CA">
        <w:rPr>
          <w:b/>
          <w:spacing w:val="-3"/>
        </w:rPr>
        <w:tab/>
      </w:r>
      <w:r w:rsidR="00A171C3" w:rsidRPr="00CE62CA">
        <w:rPr>
          <w:b/>
        </w:rPr>
        <w:t>YÜKLENİCİ</w:t>
      </w:r>
      <w:r w:rsidR="00A171C3" w:rsidRPr="00CE62CA">
        <w:rPr>
          <w:b/>
          <w:spacing w:val="-6"/>
        </w:rPr>
        <w:t xml:space="preserve"> </w:t>
      </w:r>
      <w:r w:rsidR="00A171C3" w:rsidRPr="00CE62CA">
        <w:rPr>
          <w:b/>
        </w:rPr>
        <w:t>FİRMA</w:t>
      </w:r>
    </w:p>
    <w:p w14:paraId="128EA19F" w14:textId="77777777" w:rsidR="00CA545A" w:rsidRPr="00CE62CA" w:rsidRDefault="00CA545A" w:rsidP="008357DF">
      <w:pPr>
        <w:pStyle w:val="GvdeMetni"/>
        <w:spacing w:before="10"/>
        <w:ind w:right="-24"/>
        <w:jc w:val="both"/>
        <w:rPr>
          <w:b/>
        </w:rPr>
      </w:pPr>
    </w:p>
    <w:p w14:paraId="128EA1A0" w14:textId="23AA1D9B" w:rsidR="00CA545A" w:rsidRPr="00CE62CA" w:rsidRDefault="008073D0" w:rsidP="008357DF">
      <w:pPr>
        <w:ind w:right="-24"/>
        <w:jc w:val="both"/>
        <w:rPr>
          <w:b/>
        </w:rPr>
      </w:pPr>
      <w:r>
        <w:rPr>
          <w:b/>
        </w:rPr>
        <w:t xml:space="preserve">             </w:t>
      </w:r>
      <w:r w:rsidR="00A171C3">
        <w:rPr>
          <w:b/>
        </w:rPr>
        <w:t>…</w:t>
      </w:r>
      <w:r w:rsidR="00A171C3" w:rsidRPr="00CE62CA">
        <w:rPr>
          <w:b/>
        </w:rPr>
        <w:t>/</w:t>
      </w:r>
      <w:r w:rsidR="00E96014" w:rsidRPr="00CE62CA">
        <w:rPr>
          <w:b/>
        </w:rPr>
        <w:t>10</w:t>
      </w:r>
      <w:r w:rsidR="00A171C3" w:rsidRPr="00CE62CA">
        <w:rPr>
          <w:b/>
        </w:rPr>
        <w:t>/2023</w:t>
      </w:r>
    </w:p>
    <w:p w14:paraId="128EA1A1" w14:textId="77777777" w:rsidR="00CA545A" w:rsidRPr="00CE62CA" w:rsidRDefault="00CA545A" w:rsidP="008357DF">
      <w:pPr>
        <w:pStyle w:val="GvdeMetni"/>
        <w:spacing w:before="10"/>
        <w:ind w:right="-24"/>
        <w:jc w:val="both"/>
        <w:rPr>
          <w:b/>
        </w:rPr>
      </w:pPr>
    </w:p>
    <w:p w14:paraId="128EA1A2" w14:textId="45F95CFD" w:rsidR="00CA545A" w:rsidRPr="00CE62CA" w:rsidRDefault="008073D0" w:rsidP="008357DF">
      <w:pPr>
        <w:ind w:right="-24"/>
        <w:jc w:val="both"/>
        <w:rPr>
          <w:b/>
        </w:rPr>
      </w:pPr>
      <w:r>
        <w:rPr>
          <w:b/>
        </w:rPr>
        <w:t xml:space="preserve">       </w:t>
      </w:r>
      <w:r w:rsidR="00A171C3" w:rsidRPr="00CE62CA">
        <w:rPr>
          <w:b/>
        </w:rPr>
        <w:t>Mehmet GÜNEY</w:t>
      </w:r>
    </w:p>
    <w:p w14:paraId="184DAC7B" w14:textId="77777777" w:rsidR="00E96014" w:rsidRPr="00CE62CA" w:rsidRDefault="00A171C3" w:rsidP="008357DF">
      <w:pPr>
        <w:spacing w:before="11"/>
        <w:ind w:right="-24"/>
        <w:jc w:val="both"/>
        <w:rPr>
          <w:b/>
          <w:w w:val="105"/>
        </w:rPr>
      </w:pPr>
      <w:r w:rsidRPr="00CE62CA">
        <w:rPr>
          <w:b/>
          <w:w w:val="105"/>
        </w:rPr>
        <w:t xml:space="preserve">Akçakale Öğretmenevi ve </w:t>
      </w:r>
    </w:p>
    <w:p w14:paraId="128EA1A3" w14:textId="460491B1" w:rsidR="00CA545A" w:rsidRPr="00CE62CA" w:rsidRDefault="008073D0" w:rsidP="008357DF">
      <w:pPr>
        <w:spacing w:before="11"/>
        <w:ind w:right="-24"/>
        <w:jc w:val="both"/>
        <w:rPr>
          <w:b/>
        </w:rPr>
      </w:pPr>
      <w:r>
        <w:rPr>
          <w:b/>
          <w:w w:val="105"/>
        </w:rPr>
        <w:t xml:space="preserve">        </w:t>
      </w:r>
      <w:r w:rsidR="00A171C3" w:rsidRPr="00CE62CA">
        <w:rPr>
          <w:b/>
          <w:w w:val="105"/>
        </w:rPr>
        <w:t>ASO Müdürü</w:t>
      </w:r>
    </w:p>
    <w:sectPr w:rsidR="00CA545A" w:rsidRPr="00CE62CA" w:rsidSect="008357DF">
      <w:footerReference w:type="default" r:id="rId8"/>
      <w:pgSz w:w="11910" w:h="16850"/>
      <w:pgMar w:top="500" w:right="1278" w:bottom="1240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5654" w14:textId="77777777" w:rsidR="00591059" w:rsidRDefault="00591059">
      <w:r>
        <w:separator/>
      </w:r>
    </w:p>
  </w:endnote>
  <w:endnote w:type="continuationSeparator" w:id="0">
    <w:p w14:paraId="2B9BF785" w14:textId="77777777" w:rsidR="00591059" w:rsidRDefault="0059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EA1A4" w14:textId="77777777" w:rsidR="00CA545A" w:rsidRDefault="00591059">
    <w:pPr>
      <w:pStyle w:val="GvdeMetni"/>
      <w:spacing w:line="14" w:lineRule="auto"/>
      <w:rPr>
        <w:sz w:val="20"/>
      </w:rPr>
    </w:pPr>
    <w:r>
      <w:pict w14:anchorId="128EA1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pt;margin-top:778.6pt;width:11.95pt;height:15.2pt;z-index:-251658752;mso-position-horizontal-relative:page;mso-position-vertical-relative:page" filled="f" stroked="f">
          <v:textbox style="mso-next-textbox:#_x0000_s2049" inset="0,0,0,0">
            <w:txbxContent>
              <w:p w14:paraId="128EA1A6" w14:textId="77777777" w:rsidR="00CA545A" w:rsidRDefault="00A171C3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51274">
                  <w:rPr>
                    <w:noProof/>
                    <w:w w:val="103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D1CFC" w14:textId="77777777" w:rsidR="00591059" w:rsidRDefault="00591059">
      <w:r>
        <w:separator/>
      </w:r>
    </w:p>
  </w:footnote>
  <w:footnote w:type="continuationSeparator" w:id="0">
    <w:p w14:paraId="04E6A151" w14:textId="77777777" w:rsidR="00591059" w:rsidRDefault="0059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1A8"/>
    <w:multiLevelType w:val="multilevel"/>
    <w:tmpl w:val="D98ED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6">
      <w:start w:val="1"/>
      <w:numFmt w:val="lowerLetter"/>
      <w:lvlText w:val="%7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</w:abstractNum>
  <w:abstractNum w:abstractNumId="1">
    <w:nsid w:val="3F710CE3"/>
    <w:multiLevelType w:val="hybridMultilevel"/>
    <w:tmpl w:val="E80EE68C"/>
    <w:lvl w:ilvl="0" w:tplc="041F0017">
      <w:start w:val="1"/>
      <w:numFmt w:val="lowerLetter"/>
      <w:lvlText w:val="%1)"/>
      <w:lvlJc w:val="left"/>
      <w:pPr>
        <w:ind w:left="1495" w:hanging="360"/>
      </w:pPr>
    </w:lvl>
    <w:lvl w:ilvl="1" w:tplc="041F0017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545A"/>
    <w:rsid w:val="000222D2"/>
    <w:rsid w:val="0002307A"/>
    <w:rsid w:val="000256E2"/>
    <w:rsid w:val="0007222A"/>
    <w:rsid w:val="00084393"/>
    <w:rsid w:val="00117344"/>
    <w:rsid w:val="001A0E98"/>
    <w:rsid w:val="001C6F80"/>
    <w:rsid w:val="002427A5"/>
    <w:rsid w:val="00251274"/>
    <w:rsid w:val="002A4BA5"/>
    <w:rsid w:val="002C368C"/>
    <w:rsid w:val="002D4D08"/>
    <w:rsid w:val="00326F71"/>
    <w:rsid w:val="0038603D"/>
    <w:rsid w:val="003B0D60"/>
    <w:rsid w:val="003B56DF"/>
    <w:rsid w:val="003D19C8"/>
    <w:rsid w:val="003D6172"/>
    <w:rsid w:val="004225E3"/>
    <w:rsid w:val="00433731"/>
    <w:rsid w:val="00434979"/>
    <w:rsid w:val="00473355"/>
    <w:rsid w:val="004A6836"/>
    <w:rsid w:val="0057400D"/>
    <w:rsid w:val="005769EC"/>
    <w:rsid w:val="00577726"/>
    <w:rsid w:val="00591059"/>
    <w:rsid w:val="00593E54"/>
    <w:rsid w:val="00691259"/>
    <w:rsid w:val="006A5FCC"/>
    <w:rsid w:val="006B4662"/>
    <w:rsid w:val="006F195C"/>
    <w:rsid w:val="00735113"/>
    <w:rsid w:val="00756359"/>
    <w:rsid w:val="007601DD"/>
    <w:rsid w:val="00801288"/>
    <w:rsid w:val="008073D0"/>
    <w:rsid w:val="00820DB2"/>
    <w:rsid w:val="00825520"/>
    <w:rsid w:val="00827034"/>
    <w:rsid w:val="008357DF"/>
    <w:rsid w:val="00871EF3"/>
    <w:rsid w:val="00877C36"/>
    <w:rsid w:val="00880437"/>
    <w:rsid w:val="00892C7D"/>
    <w:rsid w:val="008B7FBD"/>
    <w:rsid w:val="008E2F69"/>
    <w:rsid w:val="008F0B9A"/>
    <w:rsid w:val="008F1A8E"/>
    <w:rsid w:val="00900C36"/>
    <w:rsid w:val="00902364"/>
    <w:rsid w:val="00975540"/>
    <w:rsid w:val="00977A36"/>
    <w:rsid w:val="009965D5"/>
    <w:rsid w:val="009A3232"/>
    <w:rsid w:val="009D1A70"/>
    <w:rsid w:val="009D6A7A"/>
    <w:rsid w:val="009E133C"/>
    <w:rsid w:val="009F3DC6"/>
    <w:rsid w:val="00A171C3"/>
    <w:rsid w:val="00A34C20"/>
    <w:rsid w:val="00A4351D"/>
    <w:rsid w:val="00AB36AA"/>
    <w:rsid w:val="00AF302E"/>
    <w:rsid w:val="00B1212E"/>
    <w:rsid w:val="00B31AAF"/>
    <w:rsid w:val="00B323BF"/>
    <w:rsid w:val="00B446FB"/>
    <w:rsid w:val="00B500FB"/>
    <w:rsid w:val="00B74610"/>
    <w:rsid w:val="00B948DC"/>
    <w:rsid w:val="00BB2A3B"/>
    <w:rsid w:val="00CA545A"/>
    <w:rsid w:val="00CC0067"/>
    <w:rsid w:val="00CD480F"/>
    <w:rsid w:val="00CE3D1B"/>
    <w:rsid w:val="00CE62CA"/>
    <w:rsid w:val="00D00A64"/>
    <w:rsid w:val="00D66C24"/>
    <w:rsid w:val="00DA0160"/>
    <w:rsid w:val="00DD235D"/>
    <w:rsid w:val="00E06525"/>
    <w:rsid w:val="00E44192"/>
    <w:rsid w:val="00E728E6"/>
    <w:rsid w:val="00E73DFE"/>
    <w:rsid w:val="00E96014"/>
    <w:rsid w:val="00EA02B6"/>
    <w:rsid w:val="00EB4B1A"/>
    <w:rsid w:val="00F41572"/>
    <w:rsid w:val="00F53338"/>
    <w:rsid w:val="00FA1566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8EA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qFormat/>
    <w:pPr>
      <w:ind w:left="119"/>
      <w:outlineLvl w:val="0"/>
    </w:pPr>
    <w:rPr>
      <w:b/>
      <w:bCs/>
      <w:sz w:val="23"/>
      <w:szCs w:val="23"/>
    </w:rPr>
  </w:style>
  <w:style w:type="paragraph" w:styleId="Balk2">
    <w:name w:val="heading 2"/>
    <w:basedOn w:val="Normal"/>
    <w:next w:val="Normal"/>
    <w:link w:val="Balk2Char"/>
    <w:qFormat/>
    <w:rsid w:val="00977A36"/>
    <w:pPr>
      <w:keepNext/>
      <w:widowControl/>
      <w:autoSpaceDE/>
      <w:autoSpaceDN/>
      <w:ind w:left="2832" w:firstLine="708"/>
      <w:outlineLvl w:val="1"/>
    </w:pPr>
    <w:rPr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77A36"/>
    <w:pPr>
      <w:keepNext/>
      <w:widowControl/>
      <w:autoSpaceDE/>
      <w:autoSpaceDN/>
      <w:ind w:left="705"/>
      <w:outlineLvl w:val="2"/>
    </w:pPr>
    <w:rPr>
      <w:b/>
      <w:bCs/>
      <w:sz w:val="24"/>
      <w:szCs w:val="24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977A36"/>
    <w:pPr>
      <w:keepNext/>
      <w:widowControl/>
      <w:autoSpaceDE/>
      <w:autoSpaceDN/>
      <w:outlineLvl w:val="3"/>
    </w:pPr>
    <w:rPr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977A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977A36"/>
    <w:pPr>
      <w:keepNext/>
      <w:widowControl/>
      <w:autoSpaceDE/>
      <w:autoSpaceDN/>
      <w:ind w:left="1062" w:firstLine="3"/>
      <w:outlineLvl w:val="5"/>
    </w:pPr>
    <w:rPr>
      <w:b/>
      <w:bCs/>
      <w:sz w:val="24"/>
      <w:szCs w:val="24"/>
      <w:u w:val="single"/>
      <w:lang w:eastAsia="tr-TR"/>
    </w:rPr>
  </w:style>
  <w:style w:type="paragraph" w:styleId="Balk7">
    <w:name w:val="heading 7"/>
    <w:basedOn w:val="Normal"/>
    <w:next w:val="Normal"/>
    <w:link w:val="Balk7Char"/>
    <w:qFormat/>
    <w:rsid w:val="00977A36"/>
    <w:pPr>
      <w:keepNext/>
      <w:widowControl/>
      <w:autoSpaceDE/>
      <w:autoSpaceDN/>
      <w:ind w:left="705"/>
      <w:outlineLvl w:val="6"/>
    </w:pPr>
    <w:rPr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977A36"/>
    <w:pPr>
      <w:keepNext/>
      <w:widowControl/>
      <w:autoSpaceDE/>
      <w:autoSpaceDN/>
      <w:ind w:left="708"/>
      <w:outlineLvl w:val="7"/>
    </w:pPr>
    <w:rPr>
      <w:b/>
      <w:bCs/>
      <w:sz w:val="24"/>
      <w:szCs w:val="24"/>
      <w:u w:val="single"/>
      <w:lang w:eastAsia="tr-TR"/>
    </w:rPr>
  </w:style>
  <w:style w:type="paragraph" w:styleId="Balk9">
    <w:name w:val="heading 9"/>
    <w:basedOn w:val="Normal"/>
    <w:next w:val="Normal"/>
    <w:link w:val="Balk9Char"/>
    <w:qFormat/>
    <w:rsid w:val="00977A36"/>
    <w:pPr>
      <w:keepNext/>
      <w:widowControl/>
      <w:autoSpaceDE/>
      <w:autoSpaceDN/>
      <w:ind w:left="3540"/>
      <w:outlineLvl w:val="8"/>
    </w:pPr>
    <w:rPr>
      <w:b/>
      <w:bCs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qFormat/>
  </w:style>
  <w:style w:type="paragraph" w:styleId="KonuBal">
    <w:name w:val="Title"/>
    <w:basedOn w:val="Normal"/>
    <w:qFormat/>
    <w:pPr>
      <w:ind w:left="3241" w:right="3236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7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5Char">
    <w:name w:val="Başlık 5 Char"/>
    <w:basedOn w:val="VarsaylanParagrafYazTipi"/>
    <w:link w:val="Balk5"/>
    <w:uiPriority w:val="9"/>
    <w:semiHidden/>
    <w:rsid w:val="00977A36"/>
    <w:rPr>
      <w:rFonts w:asciiTheme="majorHAnsi" w:eastAsiaTheme="majorEastAsia" w:hAnsiTheme="majorHAnsi" w:cstheme="majorBidi"/>
      <w:color w:val="365F91" w:themeColor="accent1" w:themeShade="BF"/>
      <w:lang w:val="tr-TR"/>
    </w:rPr>
  </w:style>
  <w:style w:type="paragraph" w:styleId="GvdeMetniGirintisi">
    <w:name w:val="Body Text Indent"/>
    <w:basedOn w:val="Normal"/>
    <w:link w:val="GvdeMetniGirintisiChar"/>
    <w:unhideWhenUsed/>
    <w:rsid w:val="00977A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77A36"/>
    <w:rPr>
      <w:rFonts w:ascii="Times New Roman" w:eastAsia="Times New Roman" w:hAnsi="Times New Roman" w:cs="Times New Roman"/>
      <w:lang w:val="tr-TR"/>
    </w:rPr>
  </w:style>
  <w:style w:type="paragraph" w:styleId="GvdeMetniGirintisi3">
    <w:name w:val="Body Text Indent 3"/>
    <w:basedOn w:val="Normal"/>
    <w:link w:val="GvdeMetniGirintisi3Char"/>
    <w:unhideWhenUsed/>
    <w:rsid w:val="00977A3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7A36"/>
    <w:rPr>
      <w:rFonts w:ascii="Times New Roman" w:eastAsia="Times New Roman" w:hAnsi="Times New Roman" w:cs="Times New Roman"/>
      <w:sz w:val="16"/>
      <w:szCs w:val="16"/>
      <w:lang w:val="tr-TR"/>
    </w:rPr>
  </w:style>
  <w:style w:type="character" w:customStyle="1" w:styleId="Balk2Char">
    <w:name w:val="Başlık 2 Char"/>
    <w:basedOn w:val="VarsaylanParagrafYazTipi"/>
    <w:link w:val="Balk2"/>
    <w:rsid w:val="00977A3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977A3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character" w:customStyle="1" w:styleId="Balk7Char">
    <w:name w:val="Başlık 7 Char"/>
    <w:basedOn w:val="VarsaylanParagrafYazTipi"/>
    <w:link w:val="Balk7"/>
    <w:rsid w:val="00977A3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paragraph" w:styleId="GvdeMetniGirintisi2">
    <w:name w:val="Body Text Indent 2"/>
    <w:basedOn w:val="Normal"/>
    <w:link w:val="GvdeMetniGirintisi2Char"/>
    <w:rsid w:val="00977A36"/>
    <w:pPr>
      <w:widowControl/>
      <w:autoSpaceDE/>
      <w:autoSpaceDN/>
      <w:ind w:left="708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77A3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rsid w:val="00977A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uiPriority w:val="22"/>
    <w:qFormat/>
    <w:rsid w:val="00977A36"/>
    <w:rPr>
      <w:b/>
      <w:bCs/>
    </w:rPr>
  </w:style>
  <w:style w:type="character" w:customStyle="1" w:styleId="GvdeMetniChar">
    <w:name w:val="Gövde Metni Char"/>
    <w:link w:val="GvdeMetni"/>
    <w:rsid w:val="00977A36"/>
    <w:rPr>
      <w:rFonts w:ascii="Times New Roman" w:eastAsia="Times New Roman" w:hAnsi="Times New Roman" w:cs="Times New Roman"/>
      <w:lang w:val="tr-TR"/>
    </w:rPr>
  </w:style>
  <w:style w:type="paragraph" w:customStyle="1" w:styleId="AltKonuBal1">
    <w:name w:val="Alt Konu Başlığı1"/>
    <w:basedOn w:val="Normal"/>
    <w:link w:val="AltKonuBalChar"/>
    <w:qFormat/>
    <w:rsid w:val="00977A36"/>
    <w:pPr>
      <w:widowControl/>
      <w:autoSpaceDE/>
      <w:autoSpaceDN/>
    </w:pPr>
    <w:rPr>
      <w:b/>
      <w:bCs/>
      <w:sz w:val="24"/>
      <w:szCs w:val="24"/>
      <w:u w:val="single"/>
      <w:lang w:eastAsia="tr-TR"/>
    </w:rPr>
  </w:style>
  <w:style w:type="character" w:customStyle="1" w:styleId="AltKonuBalChar">
    <w:name w:val="Alt Konu Başlığı Char"/>
    <w:link w:val="AltKonuBal1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paragraph" w:styleId="BalonMetni">
    <w:name w:val="Balloon Text"/>
    <w:basedOn w:val="Normal"/>
    <w:link w:val="BalonMetniChar"/>
    <w:rsid w:val="00977A36"/>
    <w:pPr>
      <w:widowControl/>
      <w:autoSpaceDE/>
      <w:autoSpaceDN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977A36"/>
    <w:rPr>
      <w:rFonts w:ascii="Tahoma" w:eastAsia="Times New Roman" w:hAnsi="Tahoma" w:cs="Times New Roman"/>
      <w:sz w:val="16"/>
      <w:szCs w:val="16"/>
      <w:lang w:val="tr-TR" w:eastAsia="tr-TR"/>
    </w:rPr>
  </w:style>
  <w:style w:type="paragraph" w:styleId="GvdeMetni2">
    <w:name w:val="Body Text 2"/>
    <w:basedOn w:val="Normal"/>
    <w:link w:val="GvdeMetni2Char"/>
    <w:rsid w:val="00977A36"/>
    <w:pPr>
      <w:widowControl/>
      <w:autoSpaceDE/>
      <w:autoSpaceDN/>
      <w:spacing w:after="120" w:line="480" w:lineRule="auto"/>
    </w:pPr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977A3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KonuBal">
    <w:name w:val="Subtitle"/>
    <w:basedOn w:val="Normal"/>
    <w:link w:val="AltKonuBalChar1"/>
    <w:qFormat/>
    <w:rsid w:val="00977A36"/>
    <w:pPr>
      <w:widowControl/>
      <w:autoSpaceDE/>
      <w:autoSpaceDN/>
    </w:pPr>
    <w:rPr>
      <w:b/>
      <w:bCs/>
      <w:sz w:val="24"/>
      <w:szCs w:val="24"/>
      <w:u w:val="single"/>
      <w:lang w:eastAsia="tr-TR"/>
    </w:rPr>
  </w:style>
  <w:style w:type="character" w:customStyle="1" w:styleId="AltKonuBalChar1">
    <w:name w:val="Alt Konu Başlığı Char1"/>
    <w:basedOn w:val="VarsaylanParagrafYazTipi"/>
    <w:link w:val="AltKonuBal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paragraph" w:customStyle="1" w:styleId="msobodytextindent">
    <w:name w:val="msobodytextindent"/>
    <w:basedOn w:val="Normal"/>
    <w:rsid w:val="00977A36"/>
    <w:pPr>
      <w:widowControl/>
      <w:tabs>
        <w:tab w:val="left" w:pos="708"/>
        <w:tab w:val="left" w:pos="1155"/>
      </w:tabs>
      <w:autoSpaceDE/>
      <w:autoSpaceDN/>
      <w:ind w:left="360"/>
      <w:jc w:val="both"/>
    </w:pPr>
    <w:rPr>
      <w:sz w:val="24"/>
      <w:szCs w:val="24"/>
      <w:lang w:eastAsia="tr-TR"/>
    </w:rPr>
  </w:style>
  <w:style w:type="paragraph" w:styleId="AralkYok">
    <w:name w:val="No Spacing"/>
    <w:uiPriority w:val="1"/>
    <w:qFormat/>
    <w:rsid w:val="003B0D6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0">
    <w:name w:val="Gövde metni_"/>
    <w:link w:val="Gvdemetni1"/>
    <w:rsid w:val="003B0D60"/>
    <w:rPr>
      <w:shd w:val="clear" w:color="auto" w:fill="FFFFFF"/>
    </w:rPr>
  </w:style>
  <w:style w:type="character" w:customStyle="1" w:styleId="Balk20">
    <w:name w:val="Başlık #2_"/>
    <w:link w:val="Balk21"/>
    <w:rsid w:val="003B0D60"/>
    <w:rPr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3B0D60"/>
    <w:pPr>
      <w:widowControl/>
      <w:shd w:val="clear" w:color="auto" w:fill="FFFFFF"/>
      <w:autoSpaceDE/>
      <w:autoSpaceDN/>
      <w:spacing w:line="158" w:lineRule="exact"/>
      <w:ind w:hanging="360"/>
      <w:jc w:val="center"/>
    </w:pPr>
    <w:rPr>
      <w:rFonts w:asciiTheme="minorHAnsi" w:eastAsiaTheme="minorHAnsi" w:hAnsiTheme="minorHAnsi" w:cstheme="minorBidi"/>
      <w:lang w:val="en-US"/>
    </w:rPr>
  </w:style>
  <w:style w:type="paragraph" w:customStyle="1" w:styleId="Balk21">
    <w:name w:val="Başlık #2"/>
    <w:basedOn w:val="Normal"/>
    <w:link w:val="Balk20"/>
    <w:rsid w:val="003B0D60"/>
    <w:pPr>
      <w:widowControl/>
      <w:shd w:val="clear" w:color="auto" w:fill="FFFFFF"/>
      <w:autoSpaceDE/>
      <w:autoSpaceDN/>
      <w:spacing w:line="274" w:lineRule="exact"/>
      <w:ind w:hanging="360"/>
      <w:outlineLvl w:val="1"/>
    </w:pPr>
    <w:rPr>
      <w:rFonts w:asciiTheme="minorHAnsi" w:eastAsiaTheme="minorHAnsi" w:hAnsiTheme="minorHAnsi" w:cstheme="minorBidi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Lenovo</cp:lastModifiedBy>
  <cp:revision>92</cp:revision>
  <cp:lastPrinted>2023-10-02T10:28:00Z</cp:lastPrinted>
  <dcterms:created xsi:type="dcterms:W3CDTF">2023-10-02T09:36:00Z</dcterms:created>
  <dcterms:modified xsi:type="dcterms:W3CDTF">2023-10-10T10:15:00Z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